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 w:val="0"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 w:val="0"/>
          <w:sz w:val="44"/>
          <w:szCs w:val="44"/>
          <w:lang w:val="en-US" w:eastAsia="zh-CN"/>
        </w:rPr>
        <w:t>浙江音乐学院</w:t>
      </w:r>
      <w:bookmarkStart w:id="0" w:name="_GoBack"/>
      <w:r>
        <w:rPr>
          <w:rFonts w:hint="eastAsia" w:ascii="新宋体" w:hAnsi="新宋体" w:eastAsia="新宋体" w:cs="新宋体"/>
          <w:b/>
          <w:bCs w:val="0"/>
          <w:sz w:val="44"/>
          <w:szCs w:val="44"/>
          <w:lang w:val="en-US" w:eastAsia="zh-CN"/>
        </w:rPr>
        <w:t>免听申请操作说明</w:t>
      </w:r>
      <w:bookmarkEnd w:id="0"/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一、学生免听申请操作说明</w:t>
      </w:r>
    </w:p>
    <w:p>
      <w:pPr>
        <w:numPr>
          <w:ilvl w:val="0"/>
          <w:numId w:val="1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学生登录教务系统账号，点击我的--免听申请,选择当前学期（2019-2020-2），在需要申请免听的课程的最后一列点击--申请免听</w:t>
      </w:r>
    </w:p>
    <w:p>
      <w:pPr>
        <w:numPr>
          <w:ilvl w:val="0"/>
          <w:numId w:val="0"/>
        </w:numPr>
        <w:rPr>
          <w:rFonts w:hint="eastAsia" w:ascii="新宋体" w:hAnsi="新宋体" w:eastAsia="新宋体" w:cs="新宋体"/>
          <w:b w:val="0"/>
          <w:bCs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/>
          <w:sz w:val="24"/>
          <w:szCs w:val="24"/>
        </w:rPr>
        <w:drawing>
          <wp:inline distT="0" distB="0" distL="114300" distR="114300">
            <wp:extent cx="5265420" cy="2000885"/>
            <wp:effectExtent l="0" t="0" r="762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2244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点击申请免听后，学生选择免听原因，点击提交即可。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b w:val="0"/>
          <w:bCs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/>
          <w:sz w:val="24"/>
          <w:szCs w:val="24"/>
        </w:rPr>
        <w:drawing>
          <wp:inline distT="0" distB="0" distL="114300" distR="114300">
            <wp:extent cx="5265420" cy="162306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b="1633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下载《免听申请表》，填写完毕后发送给学生所在系秘书。</w:t>
      </w:r>
    </w:p>
    <w:p>
      <w:pPr>
        <w:numPr>
          <w:numId w:val="0"/>
        </w:num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二、院系审核操作</w:t>
      </w:r>
    </w:p>
    <w:p>
      <w:pPr>
        <w:numPr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1、学生所在系确认</w:t>
      </w:r>
    </w:p>
    <w:p>
      <w:pPr>
        <w:numPr>
          <w:numId w:val="0"/>
        </w:numPr>
        <w:bidi w:val="0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drawing>
          <wp:inline distT="0" distB="0" distL="114300" distR="114300">
            <wp:extent cx="5308600" cy="1702435"/>
            <wp:effectExtent l="0" t="0" r="635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学生申请理由是否属实，每学期申请的免听不得超过6学分。</w:t>
      </w:r>
    </w:p>
    <w:p>
      <w:pPr>
        <w:numPr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2、开课系审核</w:t>
      </w:r>
    </w:p>
    <w:p>
      <w:pPr>
        <w:numPr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 教学管理-选课管理-开课系审核，选中记录后点击审核通过或者审核不通过</w:t>
      </w:r>
    </w:p>
    <w:p>
      <w:pPr>
        <w:numPr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73040" cy="1734820"/>
            <wp:effectExtent l="0" t="0" r="381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4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BA24ED"/>
    <w:multiLevelType w:val="singleLevel"/>
    <w:tmpl w:val="D1BA24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D3F90"/>
    <w:rsid w:val="0EBF2C00"/>
    <w:rsid w:val="282448DC"/>
    <w:rsid w:val="5E652EC3"/>
    <w:rsid w:val="651E5A93"/>
    <w:rsid w:val="6CFD3F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2018-09-03T02:19:00Z</dcterms:created>
  <dc:creator>Administrator</dc:creator>
  <cp:lastModifiedBy>浩瀚</cp:lastModifiedBy>
  <dcterms:modified xsi:type="dcterms:W3CDTF">2020-02-19T13:10:53Z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