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CB42" w14:textId="4798DD0A" w:rsidR="00033247" w:rsidRPr="00C71167" w:rsidRDefault="005D132B" w:rsidP="006E3B67">
      <w:pPr>
        <w:jc w:val="center"/>
        <w:rPr>
          <w:rFonts w:ascii="宋体" w:eastAsia="宋体" w:hAnsi="宋体"/>
          <w:sz w:val="36"/>
          <w:szCs w:val="36"/>
        </w:rPr>
      </w:pPr>
      <w:r w:rsidRPr="00C71167">
        <w:rPr>
          <w:rFonts w:ascii="宋体" w:eastAsia="宋体" w:hAnsi="宋体" w:hint="eastAsia"/>
          <w:sz w:val="36"/>
          <w:szCs w:val="36"/>
        </w:rPr>
        <w:t>外聘教师工作量</w:t>
      </w:r>
      <w:r w:rsidR="00700A67" w:rsidRPr="00C71167">
        <w:rPr>
          <w:rFonts w:ascii="宋体" w:eastAsia="宋体" w:hAnsi="宋体" w:hint="eastAsia"/>
          <w:sz w:val="36"/>
          <w:szCs w:val="36"/>
        </w:rPr>
        <w:t>系统</w:t>
      </w:r>
      <w:r w:rsidRPr="00C71167">
        <w:rPr>
          <w:rFonts w:ascii="宋体" w:eastAsia="宋体" w:hAnsi="宋体" w:hint="eastAsia"/>
          <w:sz w:val="36"/>
          <w:szCs w:val="36"/>
        </w:rPr>
        <w:t>计算操作说明</w:t>
      </w:r>
    </w:p>
    <w:p w14:paraId="6C8465F6" w14:textId="77777777" w:rsidR="00033247" w:rsidRPr="00EF77ED" w:rsidRDefault="00033247">
      <w:pPr>
        <w:rPr>
          <w:rFonts w:ascii="宋体" w:eastAsia="宋体" w:hAnsi="宋体"/>
          <w:b/>
          <w:bCs/>
          <w:sz w:val="36"/>
          <w:szCs w:val="36"/>
        </w:rPr>
      </w:pPr>
    </w:p>
    <w:p w14:paraId="2E48770B" w14:textId="77777777" w:rsidR="00033247" w:rsidRPr="00C71167" w:rsidRDefault="005D132B">
      <w:pPr>
        <w:numPr>
          <w:ilvl w:val="0"/>
          <w:numId w:val="1"/>
        </w:numPr>
        <w:rPr>
          <w:rFonts w:ascii="宋体" w:eastAsia="宋体" w:hAnsi="宋体"/>
          <w:sz w:val="30"/>
          <w:szCs w:val="30"/>
        </w:rPr>
      </w:pPr>
      <w:r w:rsidRPr="00C71167">
        <w:rPr>
          <w:rFonts w:ascii="宋体" w:eastAsia="宋体" w:hAnsi="宋体" w:hint="eastAsia"/>
          <w:sz w:val="30"/>
          <w:szCs w:val="30"/>
        </w:rPr>
        <w:t>周工作量计算</w:t>
      </w:r>
    </w:p>
    <w:p w14:paraId="2D0BB165" w14:textId="77777777" w:rsidR="00033247" w:rsidRPr="00EF77ED" w:rsidRDefault="005D132B">
      <w:pPr>
        <w:rPr>
          <w:rFonts w:ascii="宋体" w:eastAsia="宋体" w:hAnsi="宋体"/>
          <w:b/>
          <w:bCs/>
          <w:sz w:val="28"/>
          <w:szCs w:val="28"/>
        </w:rPr>
      </w:pPr>
      <w:r w:rsidRPr="00EF77ED">
        <w:rPr>
          <w:rFonts w:ascii="宋体" w:eastAsia="宋体" w:hAnsi="宋体"/>
          <w:noProof/>
        </w:rPr>
        <w:drawing>
          <wp:inline distT="0" distB="0" distL="114300" distR="114300" wp14:anchorId="63377417" wp14:editId="616D7C2E">
            <wp:extent cx="5000625" cy="2271039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b="25499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27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145B6" w14:textId="59A13FCE" w:rsidR="00033247" w:rsidRPr="00EF77ED" w:rsidRDefault="005D132B">
      <w:pPr>
        <w:numPr>
          <w:ilvl w:val="0"/>
          <w:numId w:val="2"/>
        </w:numPr>
        <w:rPr>
          <w:rFonts w:ascii="宋体" w:eastAsia="宋体" w:hAnsi="宋体"/>
          <w:sz w:val="28"/>
          <w:szCs w:val="28"/>
        </w:rPr>
      </w:pPr>
      <w:r w:rsidRPr="00EF77ED">
        <w:rPr>
          <w:rFonts w:ascii="宋体" w:eastAsia="宋体" w:hAnsi="宋体" w:hint="eastAsia"/>
          <w:sz w:val="28"/>
          <w:szCs w:val="28"/>
        </w:rPr>
        <w:t>周工作量：在发通知前</w:t>
      </w:r>
      <w:r w:rsidR="006E3B67" w:rsidRPr="00EF77ED">
        <w:rPr>
          <w:rFonts w:ascii="宋体" w:eastAsia="宋体" w:hAnsi="宋体" w:hint="eastAsia"/>
          <w:sz w:val="28"/>
          <w:szCs w:val="28"/>
        </w:rPr>
        <w:t>教务处根据系统内课表</w:t>
      </w:r>
      <w:r w:rsidRPr="00EF77ED">
        <w:rPr>
          <w:rFonts w:ascii="宋体" w:eastAsia="宋体" w:hAnsi="宋体" w:hint="eastAsia"/>
          <w:sz w:val="28"/>
          <w:szCs w:val="28"/>
        </w:rPr>
        <w:t>已经计算完毕，各</w:t>
      </w:r>
      <w:r w:rsidR="006E3B67" w:rsidRPr="00EF77ED">
        <w:rPr>
          <w:rFonts w:ascii="宋体" w:eastAsia="宋体" w:hAnsi="宋体" w:hint="eastAsia"/>
          <w:sz w:val="28"/>
          <w:szCs w:val="28"/>
        </w:rPr>
        <w:t>教学单位</w:t>
      </w:r>
      <w:r w:rsidRPr="00EF77ED">
        <w:rPr>
          <w:rFonts w:ascii="宋体" w:eastAsia="宋体" w:hAnsi="宋体" w:hint="eastAsia"/>
          <w:sz w:val="28"/>
          <w:szCs w:val="28"/>
        </w:rPr>
        <w:t>只有当教师课表发生变化后，才需重新计算（</w:t>
      </w:r>
      <w:r w:rsidRPr="00EF77ED">
        <w:rPr>
          <w:rFonts w:ascii="宋体" w:eastAsia="宋体" w:hAnsi="宋体" w:hint="eastAsia"/>
          <w:b/>
          <w:bCs/>
          <w:color w:val="FF0000"/>
          <w:sz w:val="28"/>
          <w:szCs w:val="28"/>
        </w:rPr>
        <w:t>注意：重新计算会清除当前周已有的增减工作量</w:t>
      </w:r>
      <w:r w:rsidRPr="00EF77ED">
        <w:rPr>
          <w:rFonts w:ascii="宋体" w:eastAsia="宋体" w:hAnsi="宋体" w:hint="eastAsia"/>
          <w:sz w:val="28"/>
          <w:szCs w:val="28"/>
        </w:rPr>
        <w:t>）。</w:t>
      </w:r>
    </w:p>
    <w:p w14:paraId="29FC1EAD" w14:textId="77777777" w:rsidR="00033247" w:rsidRPr="00EF77ED" w:rsidRDefault="005D132B">
      <w:pPr>
        <w:numPr>
          <w:ilvl w:val="0"/>
          <w:numId w:val="2"/>
        </w:numPr>
        <w:rPr>
          <w:rFonts w:ascii="宋体" w:eastAsia="宋体" w:hAnsi="宋体"/>
          <w:sz w:val="28"/>
          <w:szCs w:val="28"/>
        </w:rPr>
      </w:pPr>
      <w:r w:rsidRPr="00EF77ED">
        <w:rPr>
          <w:rFonts w:ascii="宋体" w:eastAsia="宋体" w:hAnsi="宋体" w:hint="eastAsia"/>
          <w:sz w:val="28"/>
          <w:szCs w:val="28"/>
        </w:rPr>
        <w:t>查询与导出：本模块列表包含该学期所有计算过的周工作量数据，建议按老师类型（外聘教师）查询，且按查询结果和周次导出。</w:t>
      </w:r>
    </w:p>
    <w:p w14:paraId="6570DEF2" w14:textId="3625CEFE" w:rsidR="00EF77ED" w:rsidRDefault="00EF77ED">
      <w:pPr>
        <w:numPr>
          <w:ilvl w:val="0"/>
          <w:numId w:val="2"/>
        </w:num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增减工作量导入系统有二种办法</w:t>
      </w:r>
    </w:p>
    <w:p w14:paraId="4831983B" w14:textId="41FD8D43" w:rsidR="00033247" w:rsidRPr="00EF77ED" w:rsidRDefault="00EF77ED" w:rsidP="00EF77E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="00F1513D" w:rsidRPr="00EF77ED">
        <w:rPr>
          <w:rFonts w:ascii="宋体" w:eastAsia="宋体" w:hAnsi="宋体" w:hint="eastAsia"/>
          <w:sz w:val="28"/>
          <w:szCs w:val="28"/>
        </w:rPr>
        <w:t>（工作量增减）</w:t>
      </w:r>
      <w:r w:rsidR="005D132B" w:rsidRPr="00EF77ED">
        <w:rPr>
          <w:rFonts w:ascii="宋体" w:eastAsia="宋体" w:hAnsi="宋体" w:hint="eastAsia"/>
          <w:sz w:val="28"/>
          <w:szCs w:val="28"/>
        </w:rPr>
        <w:t>导入ECXEL表：该表列出本周次每天教师的工作量详情。导入时按工号、学期和</w:t>
      </w:r>
      <w:r w:rsidR="005D132B" w:rsidRPr="00EF77ED">
        <w:rPr>
          <w:rFonts w:ascii="宋体" w:eastAsia="宋体" w:hAnsi="宋体" w:hint="eastAsia"/>
          <w:b/>
          <w:bCs/>
          <w:color w:val="FF0000"/>
          <w:sz w:val="28"/>
          <w:szCs w:val="28"/>
        </w:rPr>
        <w:t>周次</w:t>
      </w:r>
      <w:r w:rsidR="005D132B" w:rsidRPr="00EF77ED">
        <w:rPr>
          <w:rFonts w:ascii="宋体" w:eastAsia="宋体" w:hAnsi="宋体" w:hint="eastAsia"/>
          <w:sz w:val="28"/>
          <w:szCs w:val="28"/>
        </w:rPr>
        <w:t>进行匹配只导入“手工工作量”。如果不同周次增减工作量相同，只需修改一下周次。</w:t>
      </w:r>
    </w:p>
    <w:p w14:paraId="31A9F0EB" w14:textId="77777777" w:rsidR="007C6229" w:rsidRPr="00EF77ED" w:rsidRDefault="007C6229" w:rsidP="007C6229">
      <w:pPr>
        <w:rPr>
          <w:rFonts w:ascii="宋体" w:eastAsia="宋体" w:hAnsi="宋体"/>
          <w:sz w:val="28"/>
          <w:szCs w:val="28"/>
        </w:rPr>
      </w:pPr>
      <w:r w:rsidRPr="00EF77ED">
        <w:rPr>
          <w:rFonts w:ascii="宋体" w:eastAsia="宋体" w:hAnsi="宋体"/>
          <w:noProof/>
          <w:sz w:val="28"/>
          <w:szCs w:val="28"/>
        </w:rPr>
        <w:drawing>
          <wp:inline distT="0" distB="0" distL="114300" distR="114300" wp14:anchorId="4041EB25" wp14:editId="3BE6BCA3">
            <wp:extent cx="5271135" cy="1539875"/>
            <wp:effectExtent l="0" t="0" r="5715" b="317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b="2640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C26E9" w14:textId="77777777" w:rsidR="007C6229" w:rsidRPr="00EF77ED" w:rsidRDefault="007C6229" w:rsidP="007C6229">
      <w:pPr>
        <w:rPr>
          <w:rFonts w:ascii="宋体" w:eastAsia="宋体" w:hAnsi="宋体"/>
          <w:sz w:val="28"/>
          <w:szCs w:val="28"/>
        </w:rPr>
      </w:pPr>
    </w:p>
    <w:p w14:paraId="1EBD93AF" w14:textId="30F61E45" w:rsidR="007C6229" w:rsidRPr="008D0258" w:rsidRDefault="007C6229" w:rsidP="007C6229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C71167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注意：导入时该ECXEL文件所有的手工工作量会覆盖系统中的该周次的增减工作量。如果是分批导入，例如再次导入非外聘教师，ECXEL文件中必须删除外聘教师的数据。</w:t>
      </w:r>
      <w:r w:rsidR="008D0258" w:rsidRPr="008D0258">
        <w:rPr>
          <w:rFonts w:ascii="宋体" w:eastAsia="宋体" w:hAnsi="宋体" w:hint="eastAsia"/>
          <w:color w:val="000000" w:themeColor="text1"/>
          <w:sz w:val="28"/>
          <w:szCs w:val="28"/>
        </w:rPr>
        <w:t>（第一种方法适用于多人数据增减操作）</w:t>
      </w:r>
    </w:p>
    <w:p w14:paraId="69D76EA6" w14:textId="00E2EAC5" w:rsidR="007C6229" w:rsidRDefault="00EF77ED" w:rsidP="00EF77E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7C6229" w:rsidRPr="00EF77ED">
        <w:rPr>
          <w:rFonts w:ascii="宋体" w:eastAsia="宋体" w:hAnsi="宋体" w:hint="eastAsia"/>
          <w:sz w:val="28"/>
          <w:szCs w:val="28"/>
        </w:rPr>
        <w:t>对教师周工作量的增减也可在系统中直接进行修改；</w:t>
      </w:r>
    </w:p>
    <w:p w14:paraId="1C553161" w14:textId="14D219E3" w:rsidR="00113D1D" w:rsidRPr="00EF77ED" w:rsidRDefault="00113D1D" w:rsidP="00113D1D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建议在相应周次依次增减</w:t>
      </w:r>
    </w:p>
    <w:p w14:paraId="08BCBA7D" w14:textId="77777777" w:rsidR="007C6229" w:rsidRPr="00EF77ED" w:rsidRDefault="007C6229" w:rsidP="007C6229">
      <w:pPr>
        <w:rPr>
          <w:rFonts w:ascii="宋体" w:eastAsia="宋体" w:hAnsi="宋体"/>
          <w:sz w:val="28"/>
          <w:szCs w:val="28"/>
        </w:rPr>
      </w:pPr>
      <w:r w:rsidRPr="00EF77ED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1DDF9D06" wp14:editId="2697A08F">
            <wp:extent cx="5274310" cy="1111250"/>
            <wp:effectExtent l="19050" t="0" r="2540" b="0"/>
            <wp:docPr id="2" name="图片 1" descr="QQ图片202103301523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1033015234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AFB44" w14:textId="77777777" w:rsidR="00033247" w:rsidRPr="00EF77ED" w:rsidRDefault="00033247">
      <w:pPr>
        <w:rPr>
          <w:rFonts w:ascii="宋体" w:eastAsia="宋体" w:hAnsi="宋体"/>
        </w:rPr>
      </w:pPr>
    </w:p>
    <w:p w14:paraId="16963FD7" w14:textId="77777777" w:rsidR="00033247" w:rsidRPr="00EF77ED" w:rsidRDefault="00033247">
      <w:pPr>
        <w:rPr>
          <w:rFonts w:ascii="宋体" w:eastAsia="宋体" w:hAnsi="宋体"/>
          <w:sz w:val="28"/>
          <w:szCs w:val="28"/>
        </w:rPr>
      </w:pPr>
    </w:p>
    <w:p w14:paraId="1D1BD04F" w14:textId="77777777" w:rsidR="00033247" w:rsidRPr="00EF77ED" w:rsidRDefault="005D132B">
      <w:pPr>
        <w:rPr>
          <w:rFonts w:ascii="宋体" w:eastAsia="宋体" w:hAnsi="宋体"/>
          <w:b/>
          <w:bCs/>
          <w:sz w:val="28"/>
          <w:szCs w:val="28"/>
        </w:rPr>
      </w:pPr>
      <w:r w:rsidRPr="00EF77ED">
        <w:rPr>
          <w:rFonts w:ascii="宋体" w:eastAsia="宋体" w:hAnsi="宋体" w:hint="eastAsia"/>
          <w:b/>
          <w:bCs/>
          <w:sz w:val="28"/>
          <w:szCs w:val="28"/>
        </w:rPr>
        <w:t>二、教师总工作量汇总</w:t>
      </w:r>
    </w:p>
    <w:p w14:paraId="4F1318D3" w14:textId="77777777" w:rsidR="00033247" w:rsidRPr="00EF77ED" w:rsidRDefault="005D132B">
      <w:pPr>
        <w:rPr>
          <w:rFonts w:ascii="宋体" w:eastAsia="宋体" w:hAnsi="宋体"/>
          <w:sz w:val="28"/>
          <w:szCs w:val="28"/>
        </w:rPr>
      </w:pPr>
      <w:r w:rsidRPr="00EF77ED">
        <w:rPr>
          <w:rFonts w:ascii="宋体" w:eastAsia="宋体" w:hAnsi="宋体"/>
          <w:noProof/>
          <w:sz w:val="28"/>
          <w:szCs w:val="28"/>
        </w:rPr>
        <w:drawing>
          <wp:inline distT="0" distB="0" distL="114300" distR="114300" wp14:anchorId="21F75C54" wp14:editId="299DB5D8">
            <wp:extent cx="5272405" cy="1684655"/>
            <wp:effectExtent l="0" t="0" r="4445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C4459" w14:textId="77777777" w:rsidR="00033247" w:rsidRPr="00EF77ED" w:rsidRDefault="005D132B">
      <w:pPr>
        <w:rPr>
          <w:rFonts w:ascii="宋体" w:eastAsia="宋体" w:hAnsi="宋体"/>
          <w:sz w:val="28"/>
          <w:szCs w:val="28"/>
        </w:rPr>
      </w:pPr>
      <w:r w:rsidRPr="00EF77ED">
        <w:rPr>
          <w:rFonts w:ascii="宋体" w:eastAsia="宋体" w:hAnsi="宋体" w:hint="eastAsia"/>
          <w:sz w:val="28"/>
          <w:szCs w:val="28"/>
        </w:rPr>
        <w:t>将该学期老师的所有周工作进行汇总</w:t>
      </w:r>
    </w:p>
    <w:p w14:paraId="2DC6E12D" w14:textId="77777777" w:rsidR="00033247" w:rsidRPr="00EF77ED" w:rsidRDefault="005D132B">
      <w:pPr>
        <w:rPr>
          <w:rFonts w:ascii="宋体" w:eastAsia="宋体" w:hAnsi="宋体"/>
        </w:rPr>
      </w:pPr>
      <w:r w:rsidRPr="00EF77ED">
        <w:rPr>
          <w:rFonts w:ascii="宋体" w:eastAsia="宋体" w:hAnsi="宋体"/>
          <w:noProof/>
        </w:rPr>
        <w:drawing>
          <wp:inline distT="0" distB="0" distL="114300" distR="114300" wp14:anchorId="2255E335" wp14:editId="53FA2385">
            <wp:extent cx="5650324" cy="1628775"/>
            <wp:effectExtent l="19050" t="0" r="7526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0324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942D4" w14:textId="77777777" w:rsidR="00033247" w:rsidRPr="00EF77ED" w:rsidRDefault="00033247">
      <w:pPr>
        <w:rPr>
          <w:rFonts w:ascii="宋体" w:eastAsia="宋体" w:hAnsi="宋体"/>
        </w:rPr>
      </w:pPr>
    </w:p>
    <w:p w14:paraId="7B45A3CA" w14:textId="77777777" w:rsidR="00F1513D" w:rsidRPr="00EF77ED" w:rsidRDefault="00F1513D">
      <w:pPr>
        <w:rPr>
          <w:rFonts w:ascii="宋体" w:eastAsia="宋体" w:hAnsi="宋体"/>
          <w:b/>
          <w:bCs/>
          <w:sz w:val="28"/>
          <w:szCs w:val="28"/>
        </w:rPr>
      </w:pPr>
    </w:p>
    <w:p w14:paraId="3FFB0D7B" w14:textId="304086D6" w:rsidR="00033247" w:rsidRDefault="005D132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三、外聘课费清单导出</w:t>
      </w:r>
    </w:p>
    <w:p w14:paraId="2B67C580" w14:textId="56FEEF0C" w:rsidR="00EF77ED" w:rsidRPr="00EF77ED" w:rsidRDefault="00EF77ED">
      <w:pPr>
        <w:rPr>
          <w:sz w:val="28"/>
          <w:szCs w:val="28"/>
        </w:rPr>
      </w:pPr>
      <w:r w:rsidRPr="00EF77ED">
        <w:rPr>
          <w:rFonts w:hint="eastAsia"/>
          <w:sz w:val="28"/>
          <w:szCs w:val="28"/>
        </w:rPr>
        <w:t>在增加</w:t>
      </w:r>
      <w:r w:rsidRPr="00EF77ED">
        <w:rPr>
          <w:rFonts w:hint="eastAsia"/>
          <w:sz w:val="28"/>
          <w:szCs w:val="28"/>
        </w:rPr>
        <w:t>/</w:t>
      </w:r>
      <w:r w:rsidRPr="00EF77ED">
        <w:rPr>
          <w:rFonts w:hint="eastAsia"/>
          <w:sz w:val="28"/>
          <w:szCs w:val="28"/>
        </w:rPr>
        <w:t>减少工作量导入，工作量汇总</w:t>
      </w:r>
      <w:r w:rsidR="009B576D">
        <w:rPr>
          <w:rFonts w:hint="eastAsia"/>
          <w:sz w:val="28"/>
          <w:szCs w:val="28"/>
        </w:rPr>
        <w:t>全部</w:t>
      </w:r>
      <w:r w:rsidRPr="00EF77ED">
        <w:rPr>
          <w:rFonts w:hint="eastAsia"/>
          <w:sz w:val="28"/>
          <w:szCs w:val="28"/>
        </w:rPr>
        <w:t>操作完成后最终导</w:t>
      </w:r>
      <w:r w:rsidR="009B576D">
        <w:rPr>
          <w:rFonts w:hint="eastAsia"/>
          <w:sz w:val="28"/>
          <w:szCs w:val="28"/>
        </w:rPr>
        <w:t>出</w:t>
      </w:r>
      <w:r w:rsidRPr="00EF77ED">
        <w:rPr>
          <w:rFonts w:hint="eastAsia"/>
          <w:sz w:val="28"/>
          <w:szCs w:val="28"/>
        </w:rPr>
        <w:t>外聘教师清单</w:t>
      </w:r>
    </w:p>
    <w:p w14:paraId="1D410A5E" w14:textId="77777777" w:rsidR="00033247" w:rsidRDefault="005D132B">
      <w:r>
        <w:rPr>
          <w:noProof/>
        </w:rPr>
        <w:drawing>
          <wp:inline distT="0" distB="0" distL="114300" distR="114300" wp14:anchorId="3E319928" wp14:editId="0FCD6655">
            <wp:extent cx="5266690" cy="1196975"/>
            <wp:effectExtent l="0" t="0" r="1016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 b="3194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3247" w:rsidSect="00033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930DC" w14:textId="77777777" w:rsidR="004762CF" w:rsidRDefault="004762CF" w:rsidP="006E3B67">
      <w:r>
        <w:separator/>
      </w:r>
    </w:p>
  </w:endnote>
  <w:endnote w:type="continuationSeparator" w:id="0">
    <w:p w14:paraId="2FEFD729" w14:textId="77777777" w:rsidR="004762CF" w:rsidRDefault="004762CF" w:rsidP="006E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FBC0F" w14:textId="77777777" w:rsidR="004762CF" w:rsidRDefault="004762CF" w:rsidP="006E3B67">
      <w:r>
        <w:separator/>
      </w:r>
    </w:p>
  </w:footnote>
  <w:footnote w:type="continuationSeparator" w:id="0">
    <w:p w14:paraId="33AE9BD0" w14:textId="77777777" w:rsidR="004762CF" w:rsidRDefault="004762CF" w:rsidP="006E3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B6D372"/>
    <w:multiLevelType w:val="singleLevel"/>
    <w:tmpl w:val="FBB6D37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679C9A2"/>
    <w:multiLevelType w:val="singleLevel"/>
    <w:tmpl w:val="0679C9A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3073CC2"/>
    <w:rsid w:val="00033247"/>
    <w:rsid w:val="000D4190"/>
    <w:rsid w:val="00113D1D"/>
    <w:rsid w:val="0015557E"/>
    <w:rsid w:val="0018606F"/>
    <w:rsid w:val="00320C61"/>
    <w:rsid w:val="004116E2"/>
    <w:rsid w:val="00424AC0"/>
    <w:rsid w:val="004762CF"/>
    <w:rsid w:val="00506DBE"/>
    <w:rsid w:val="005D132B"/>
    <w:rsid w:val="005D5D5C"/>
    <w:rsid w:val="006273C1"/>
    <w:rsid w:val="00670E9E"/>
    <w:rsid w:val="006E3B67"/>
    <w:rsid w:val="00700A67"/>
    <w:rsid w:val="007937EC"/>
    <w:rsid w:val="007B58B8"/>
    <w:rsid w:val="007C6229"/>
    <w:rsid w:val="008563D1"/>
    <w:rsid w:val="008D0258"/>
    <w:rsid w:val="008E0392"/>
    <w:rsid w:val="009B576D"/>
    <w:rsid w:val="00B7665C"/>
    <w:rsid w:val="00BD35DB"/>
    <w:rsid w:val="00C71167"/>
    <w:rsid w:val="00DA4797"/>
    <w:rsid w:val="00E7062C"/>
    <w:rsid w:val="00E770AC"/>
    <w:rsid w:val="00EF77ED"/>
    <w:rsid w:val="00F1513D"/>
    <w:rsid w:val="00FD7B3E"/>
    <w:rsid w:val="114A6E0F"/>
    <w:rsid w:val="3DEE4001"/>
    <w:rsid w:val="7307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54F9BD"/>
  <w15:docId w15:val="{C3F6AF3B-AA83-41FF-8C54-744853E0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2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03324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033247"/>
    <w:rPr>
      <w:kern w:val="2"/>
      <w:sz w:val="18"/>
      <w:szCs w:val="18"/>
    </w:rPr>
  </w:style>
  <w:style w:type="paragraph" w:styleId="a5">
    <w:name w:val="header"/>
    <w:basedOn w:val="a"/>
    <w:link w:val="a6"/>
    <w:unhideWhenUsed/>
    <w:rsid w:val="006E3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E3B67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6E3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E3B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wangby</cp:lastModifiedBy>
  <cp:revision>29</cp:revision>
  <dcterms:created xsi:type="dcterms:W3CDTF">2019-10-21T02:13:00Z</dcterms:created>
  <dcterms:modified xsi:type="dcterms:W3CDTF">2021-11-11T02:42:00Z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