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 w:cs="Times New Roman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spacing w:after="163" w:afterLines="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浙江省第二届高校教师教学创新大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赛</w:t>
      </w:r>
    </w:p>
    <w:p>
      <w:pPr>
        <w:spacing w:after="163" w:afterLines="50"/>
        <w:jc w:val="center"/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zh-TW" w:eastAsia="zh-TW"/>
        </w:rPr>
      </w:pPr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zh-TW" w:eastAsia="zh-TW"/>
        </w:rPr>
        <w:t>课堂教学实录视频标准</w:t>
      </w:r>
    </w:p>
    <w:p>
      <w:pPr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1.课堂教学实录视频应为参赛课程中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两</w:t>
      </w:r>
      <w:r>
        <w:rPr>
          <w:rFonts w:ascii="Times New Roman" w:hAnsi="Times New Roman" w:eastAsia="仿宋_GB2312" w:cs="Times New Roman"/>
          <w:sz w:val="28"/>
          <w:szCs w:val="28"/>
        </w:rPr>
        <w:t>个1学时的完整教学实录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按2个视频文件上传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>
      <w:pPr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3.主讲教师必须出镜，要有学生的镜头，须告知学生可能出现在视频中，此视频会公开。</w:t>
      </w:r>
    </w:p>
    <w:p>
      <w:pPr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spacing w:val="-6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能够体现课程教学创新，不允许配音，不泄露学校名称和教师姓名。</w:t>
      </w:r>
    </w:p>
    <w:p>
      <w:pPr>
        <w:spacing w:line="360" w:lineRule="auto"/>
        <w:ind w:firstLine="536" w:firstLineChars="20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pacing w:val="-6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.视频文件采用MP4格式，分辨率720P以上，每个视频文件大小不超过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12</w:t>
      </w:r>
      <w:r>
        <w:rPr>
          <w:rFonts w:ascii="Times New Roman" w:hAnsi="Times New Roman" w:eastAsia="仿宋_GB2312" w:cs="Times New Roman"/>
          <w:sz w:val="28"/>
          <w:szCs w:val="28"/>
        </w:rPr>
        <w:t>00MB，图像清晰稳定，声音清楚。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ectPr>
          <w:pgSz w:w="12240" w:h="15840"/>
          <w:pgMar w:top="1213" w:right="1797" w:bottom="1213" w:left="1797" w:header="1247" w:footer="720" w:gutter="0"/>
          <w:cols w:space="720" w:num="1"/>
          <w:docGrid w:linePitch="286" w:charSpace="0"/>
        </w:sectPr>
      </w:pPr>
      <w:r>
        <w:rPr>
          <w:rFonts w:ascii="Times New Roman" w:hAnsi="Times New Roman" w:eastAsia="仿宋_GB2312" w:cs="Times New Roman"/>
          <w:sz w:val="28"/>
          <w:szCs w:val="28"/>
        </w:rPr>
        <w:t>6.视频文件命名按</w:t>
      </w:r>
      <w:r>
        <w:rPr>
          <w:rFonts w:hint="eastAsia" w:ascii="仿宋_GB2312" w:hAnsi="仿宋_GB2312" w:eastAsia="仿宋_GB2312" w:cs="仿宋_GB2312"/>
          <w:sz w:val="28"/>
          <w:szCs w:val="28"/>
        </w:rPr>
        <w:t>照“课程名称+授课内容”的形式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F45E5"/>
    <w:rsid w:val="0E3F45E5"/>
    <w:rsid w:val="28456F90"/>
    <w:rsid w:val="2D1C20E0"/>
    <w:rsid w:val="2E700428"/>
    <w:rsid w:val="5CE27C4E"/>
    <w:rsid w:val="6188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2021-11-08T08:11:00Z</dcterms:created>
  <dc:creator>YY</dc:creator>
  <cp:lastModifiedBy>jequirity</cp:lastModifiedBy>
  <dcterms:modified xsi:type="dcterms:W3CDTF">2021-11-26T03:43:49Z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52199DEDFE234BF78DC7DF290103FE2A</vt:lpwstr>
  </property>
</Properties>
</file>