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F0DF" w14:textId="77777777" w:rsidR="00E65A24" w:rsidRPr="005D521B" w:rsidRDefault="00E65A24" w:rsidP="00E65A24">
      <w:pPr>
        <w:jc w:val="center"/>
        <w:rPr>
          <w:sz w:val="36"/>
          <w:szCs w:val="36"/>
        </w:rPr>
      </w:pPr>
      <w:bookmarkStart w:id="0" w:name="_Hlk97886253"/>
      <w:r w:rsidRPr="005D521B">
        <w:rPr>
          <w:rFonts w:hint="eastAsia"/>
          <w:sz w:val="36"/>
          <w:szCs w:val="36"/>
        </w:rPr>
        <w:t>考勤系统教师端使用说明</w:t>
      </w:r>
    </w:p>
    <w:bookmarkEnd w:id="0"/>
    <w:p w14:paraId="1249E1B8" w14:textId="19487A30" w:rsidR="00077CC4" w:rsidRDefault="000145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</w:t>
      </w:r>
      <w:r w:rsidR="00E65A24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登录掌上浙音</w:t>
      </w:r>
      <w:r w:rsidR="00E65A24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进入</w:t>
      </w:r>
      <w:r w:rsidR="00E65A24">
        <w:rPr>
          <w:rFonts w:hint="eastAsia"/>
          <w:sz w:val="30"/>
          <w:szCs w:val="30"/>
        </w:rPr>
        <w:t>“</w:t>
      </w:r>
      <w:r>
        <w:rPr>
          <w:rFonts w:hint="eastAsia"/>
          <w:sz w:val="30"/>
          <w:szCs w:val="30"/>
        </w:rPr>
        <w:t>课堂考勤</w:t>
      </w:r>
      <w:r w:rsidR="00E65A24">
        <w:rPr>
          <w:rFonts w:hint="eastAsia"/>
          <w:sz w:val="30"/>
          <w:szCs w:val="30"/>
        </w:rPr>
        <w:t>”</w:t>
      </w:r>
      <w:r>
        <w:rPr>
          <w:rFonts w:hint="eastAsia"/>
          <w:sz w:val="30"/>
          <w:szCs w:val="30"/>
        </w:rPr>
        <w:t>。</w:t>
      </w:r>
    </w:p>
    <w:p w14:paraId="3765086A" w14:textId="77777777" w:rsidR="00077CC4" w:rsidRDefault="00014546">
      <w:pPr>
        <w:rPr>
          <w:sz w:val="48"/>
          <w:szCs w:val="48"/>
        </w:rPr>
      </w:pPr>
      <w:r>
        <w:rPr>
          <w:noProof/>
        </w:rPr>
        <w:drawing>
          <wp:inline distT="0" distB="0" distL="114300" distR="114300" wp14:anchorId="2219A1CB" wp14:editId="4C60B1F3">
            <wp:extent cx="4686300" cy="705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A9AB" w14:textId="77777777" w:rsidR="00077CC4" w:rsidRDefault="00077CC4">
      <w:pPr>
        <w:jc w:val="center"/>
      </w:pPr>
    </w:p>
    <w:p w14:paraId="4679D2D2" w14:textId="77777777" w:rsidR="00077CC4" w:rsidRDefault="00014546">
      <w:pPr>
        <w:jc w:val="center"/>
      </w:pPr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114300" distR="114300" wp14:anchorId="3497A2E0" wp14:editId="38503EEC">
            <wp:extent cx="2922270" cy="6332855"/>
            <wp:effectExtent l="0" t="0" r="11430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6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9A9FD" w14:textId="77777777" w:rsidR="00077CC4" w:rsidRDefault="00077CC4">
      <w:pPr>
        <w:rPr>
          <w:sz w:val="30"/>
          <w:szCs w:val="30"/>
        </w:rPr>
      </w:pPr>
    </w:p>
    <w:p w14:paraId="041B37BD" w14:textId="77777777" w:rsidR="00077CC4" w:rsidRDefault="00077CC4">
      <w:pPr>
        <w:rPr>
          <w:sz w:val="30"/>
          <w:szCs w:val="30"/>
        </w:rPr>
      </w:pPr>
    </w:p>
    <w:p w14:paraId="2336058F" w14:textId="77777777" w:rsidR="00077CC4" w:rsidRDefault="00077CC4">
      <w:pPr>
        <w:rPr>
          <w:sz w:val="30"/>
          <w:szCs w:val="30"/>
        </w:rPr>
      </w:pPr>
    </w:p>
    <w:p w14:paraId="6A8005C1" w14:textId="77777777" w:rsidR="00077CC4" w:rsidRDefault="00077CC4">
      <w:pPr>
        <w:rPr>
          <w:sz w:val="30"/>
          <w:szCs w:val="30"/>
        </w:rPr>
      </w:pPr>
    </w:p>
    <w:p w14:paraId="4C69AFE7" w14:textId="77777777" w:rsidR="00077CC4" w:rsidRDefault="00077CC4">
      <w:pPr>
        <w:rPr>
          <w:sz w:val="30"/>
          <w:szCs w:val="30"/>
        </w:rPr>
      </w:pPr>
    </w:p>
    <w:p w14:paraId="0D8E1540" w14:textId="77777777" w:rsidR="00077CC4" w:rsidRDefault="00077CC4">
      <w:pPr>
        <w:rPr>
          <w:sz w:val="30"/>
          <w:szCs w:val="30"/>
        </w:rPr>
      </w:pPr>
    </w:p>
    <w:p w14:paraId="1ED1F40C" w14:textId="547AADC9" w:rsidR="00077CC4" w:rsidRDefault="000145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</w:t>
      </w:r>
      <w:r w:rsidR="00D57164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点击发起签到</w:t>
      </w:r>
    </w:p>
    <w:p w14:paraId="778C21E2" w14:textId="77777777" w:rsidR="00077CC4" w:rsidRDefault="00014546">
      <w:pPr>
        <w:jc w:val="center"/>
      </w:pPr>
      <w:r>
        <w:rPr>
          <w:noProof/>
        </w:rPr>
        <w:drawing>
          <wp:inline distT="0" distB="0" distL="114300" distR="114300" wp14:anchorId="798AAB83" wp14:editId="57E2C13E">
            <wp:extent cx="2444115" cy="5327015"/>
            <wp:effectExtent l="0" t="0" r="133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DDC7" w14:textId="77777777" w:rsidR="00077CC4" w:rsidRDefault="00077CC4">
      <w:pPr>
        <w:rPr>
          <w:sz w:val="32"/>
          <w:szCs w:val="32"/>
        </w:rPr>
      </w:pPr>
    </w:p>
    <w:p w14:paraId="60D4ECBD" w14:textId="77777777" w:rsidR="00077CC4" w:rsidRDefault="00077CC4">
      <w:pPr>
        <w:rPr>
          <w:sz w:val="32"/>
          <w:szCs w:val="32"/>
        </w:rPr>
      </w:pPr>
    </w:p>
    <w:p w14:paraId="638AF982" w14:textId="77777777" w:rsidR="00077CC4" w:rsidRDefault="00077CC4">
      <w:pPr>
        <w:rPr>
          <w:sz w:val="32"/>
          <w:szCs w:val="32"/>
        </w:rPr>
      </w:pPr>
    </w:p>
    <w:p w14:paraId="6592CAD0" w14:textId="77777777" w:rsidR="00077CC4" w:rsidRDefault="00077CC4">
      <w:pPr>
        <w:rPr>
          <w:sz w:val="32"/>
          <w:szCs w:val="32"/>
        </w:rPr>
      </w:pPr>
    </w:p>
    <w:p w14:paraId="4B7B7E8E" w14:textId="77777777" w:rsidR="00077CC4" w:rsidRDefault="00077CC4">
      <w:pPr>
        <w:rPr>
          <w:sz w:val="32"/>
          <w:szCs w:val="32"/>
        </w:rPr>
      </w:pPr>
    </w:p>
    <w:p w14:paraId="5BB2E420" w14:textId="77777777" w:rsidR="00077CC4" w:rsidRDefault="00077CC4">
      <w:pPr>
        <w:rPr>
          <w:sz w:val="32"/>
          <w:szCs w:val="32"/>
        </w:rPr>
      </w:pPr>
    </w:p>
    <w:p w14:paraId="78E697F5" w14:textId="77777777" w:rsidR="00077CC4" w:rsidRDefault="00077CC4">
      <w:pPr>
        <w:rPr>
          <w:sz w:val="32"/>
          <w:szCs w:val="32"/>
        </w:rPr>
      </w:pPr>
    </w:p>
    <w:p w14:paraId="41608744" w14:textId="77777777" w:rsidR="00077CC4" w:rsidRDefault="00077CC4">
      <w:pPr>
        <w:rPr>
          <w:sz w:val="32"/>
          <w:szCs w:val="32"/>
        </w:rPr>
      </w:pPr>
    </w:p>
    <w:p w14:paraId="2F321FE2" w14:textId="77777777" w:rsidR="00077CC4" w:rsidRDefault="0001454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</w:t>
      </w:r>
      <w:r>
        <w:rPr>
          <w:rFonts w:hint="eastAsia"/>
          <w:sz w:val="32"/>
          <w:szCs w:val="32"/>
        </w:rPr>
        <w:t>、查看当前所上课程。并点击考勤记录</w:t>
      </w:r>
    </w:p>
    <w:p w14:paraId="30FDF552" w14:textId="77777777" w:rsidR="00077CC4" w:rsidRDefault="00014546">
      <w:pPr>
        <w:jc w:val="center"/>
      </w:pPr>
      <w:r>
        <w:rPr>
          <w:noProof/>
        </w:rPr>
        <w:drawing>
          <wp:inline distT="0" distB="0" distL="114300" distR="114300" wp14:anchorId="311C3CB8" wp14:editId="2352267A">
            <wp:extent cx="2703195" cy="5673090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56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2AED" w14:textId="77777777" w:rsidR="00077CC4" w:rsidRDefault="00077CC4">
      <w:pPr>
        <w:rPr>
          <w:sz w:val="30"/>
          <w:szCs w:val="30"/>
        </w:rPr>
      </w:pPr>
    </w:p>
    <w:p w14:paraId="6FB07B4B" w14:textId="77777777" w:rsidR="00077CC4" w:rsidRDefault="00077CC4">
      <w:pPr>
        <w:rPr>
          <w:sz w:val="30"/>
          <w:szCs w:val="30"/>
        </w:rPr>
      </w:pPr>
    </w:p>
    <w:p w14:paraId="6076EB19" w14:textId="77777777" w:rsidR="00077CC4" w:rsidRDefault="00077CC4">
      <w:pPr>
        <w:rPr>
          <w:sz w:val="30"/>
          <w:szCs w:val="30"/>
        </w:rPr>
      </w:pPr>
    </w:p>
    <w:p w14:paraId="4D260BDA" w14:textId="77777777" w:rsidR="00077CC4" w:rsidRDefault="00077CC4">
      <w:pPr>
        <w:rPr>
          <w:sz w:val="30"/>
          <w:szCs w:val="30"/>
        </w:rPr>
      </w:pPr>
    </w:p>
    <w:p w14:paraId="47A18801" w14:textId="77777777" w:rsidR="00077CC4" w:rsidRDefault="00077CC4">
      <w:pPr>
        <w:rPr>
          <w:sz w:val="30"/>
          <w:szCs w:val="30"/>
        </w:rPr>
      </w:pPr>
    </w:p>
    <w:p w14:paraId="1AEB7817" w14:textId="77777777" w:rsidR="00077CC4" w:rsidRDefault="00077CC4">
      <w:pPr>
        <w:rPr>
          <w:sz w:val="30"/>
          <w:szCs w:val="30"/>
        </w:rPr>
      </w:pPr>
    </w:p>
    <w:p w14:paraId="566AC925" w14:textId="77777777" w:rsidR="00077CC4" w:rsidRDefault="00077CC4">
      <w:pPr>
        <w:rPr>
          <w:sz w:val="30"/>
          <w:szCs w:val="30"/>
        </w:rPr>
      </w:pPr>
    </w:p>
    <w:p w14:paraId="59B37285" w14:textId="77777777" w:rsidR="00077CC4" w:rsidRDefault="00077CC4">
      <w:pPr>
        <w:rPr>
          <w:sz w:val="30"/>
          <w:szCs w:val="30"/>
        </w:rPr>
      </w:pPr>
    </w:p>
    <w:p w14:paraId="543D4F9A" w14:textId="77777777" w:rsidR="00077CC4" w:rsidRDefault="000145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、查看老师上过的课程以及具体的签到率。</w:t>
      </w:r>
    </w:p>
    <w:p w14:paraId="4F23A761" w14:textId="77777777" w:rsidR="00077CC4" w:rsidRDefault="00014546">
      <w:pPr>
        <w:ind w:left="1050"/>
      </w:pPr>
      <w:r>
        <w:rPr>
          <w:noProof/>
        </w:rPr>
        <w:drawing>
          <wp:inline distT="0" distB="0" distL="114300" distR="114300" wp14:anchorId="219AE2AD" wp14:editId="4DF6BDD8">
            <wp:extent cx="2416175" cy="5282565"/>
            <wp:effectExtent l="0" t="0" r="317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90550" w14:textId="77777777" w:rsidR="00077CC4" w:rsidRDefault="00077CC4">
      <w:pPr>
        <w:rPr>
          <w:sz w:val="30"/>
          <w:szCs w:val="30"/>
        </w:rPr>
      </w:pPr>
    </w:p>
    <w:p w14:paraId="11AD9612" w14:textId="77777777" w:rsidR="00077CC4" w:rsidRDefault="00077CC4">
      <w:pPr>
        <w:rPr>
          <w:sz w:val="30"/>
          <w:szCs w:val="30"/>
        </w:rPr>
      </w:pPr>
    </w:p>
    <w:p w14:paraId="4B62F95E" w14:textId="77777777" w:rsidR="00077CC4" w:rsidRDefault="00077CC4">
      <w:pPr>
        <w:rPr>
          <w:sz w:val="30"/>
          <w:szCs w:val="30"/>
        </w:rPr>
      </w:pPr>
    </w:p>
    <w:p w14:paraId="2F057A45" w14:textId="77777777" w:rsidR="00077CC4" w:rsidRDefault="00077CC4">
      <w:pPr>
        <w:rPr>
          <w:sz w:val="30"/>
          <w:szCs w:val="30"/>
        </w:rPr>
      </w:pPr>
    </w:p>
    <w:p w14:paraId="00306ADC" w14:textId="77777777" w:rsidR="00077CC4" w:rsidRDefault="00077CC4">
      <w:pPr>
        <w:rPr>
          <w:sz w:val="30"/>
          <w:szCs w:val="30"/>
        </w:rPr>
      </w:pPr>
    </w:p>
    <w:p w14:paraId="5C801977" w14:textId="77777777" w:rsidR="00077CC4" w:rsidRDefault="00077CC4">
      <w:pPr>
        <w:rPr>
          <w:sz w:val="30"/>
          <w:szCs w:val="30"/>
        </w:rPr>
      </w:pPr>
    </w:p>
    <w:p w14:paraId="395DD621" w14:textId="77777777" w:rsidR="00077CC4" w:rsidRDefault="00077CC4">
      <w:pPr>
        <w:rPr>
          <w:sz w:val="30"/>
          <w:szCs w:val="30"/>
        </w:rPr>
      </w:pPr>
    </w:p>
    <w:p w14:paraId="5FEC876E" w14:textId="62B90DBF" w:rsidR="00077CC4" w:rsidRDefault="000145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5</w:t>
      </w:r>
      <w:r>
        <w:rPr>
          <w:rFonts w:hint="eastAsia"/>
          <w:sz w:val="30"/>
          <w:szCs w:val="30"/>
        </w:rPr>
        <w:t>、这里可以查询具体每节课的考勤率，考勤方式，已经签到</w:t>
      </w:r>
      <w:r w:rsidR="0031727A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旷课的学生。</w:t>
      </w:r>
    </w:p>
    <w:p w14:paraId="10145FD4" w14:textId="77777777" w:rsidR="00077CC4" w:rsidRDefault="00014546">
      <w:pPr>
        <w:jc w:val="center"/>
      </w:pPr>
      <w:r>
        <w:rPr>
          <w:noProof/>
        </w:rPr>
        <w:drawing>
          <wp:inline distT="0" distB="0" distL="114300" distR="114300" wp14:anchorId="0DDDEDC0" wp14:editId="15F68FE8">
            <wp:extent cx="2482850" cy="5462270"/>
            <wp:effectExtent l="0" t="0" r="1270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546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0BD3" w14:textId="77777777" w:rsidR="00077CC4" w:rsidRDefault="00077CC4">
      <w:pPr>
        <w:rPr>
          <w:sz w:val="30"/>
          <w:szCs w:val="30"/>
        </w:rPr>
      </w:pPr>
    </w:p>
    <w:p w14:paraId="21AB8641" w14:textId="77777777" w:rsidR="00077CC4" w:rsidRDefault="00077CC4">
      <w:pPr>
        <w:rPr>
          <w:sz w:val="30"/>
          <w:szCs w:val="30"/>
        </w:rPr>
      </w:pPr>
    </w:p>
    <w:p w14:paraId="4C4A34F8" w14:textId="77777777" w:rsidR="00077CC4" w:rsidRDefault="00077CC4">
      <w:pPr>
        <w:rPr>
          <w:sz w:val="30"/>
          <w:szCs w:val="30"/>
        </w:rPr>
      </w:pPr>
    </w:p>
    <w:p w14:paraId="55DEE143" w14:textId="77777777" w:rsidR="00077CC4" w:rsidRDefault="00077CC4">
      <w:pPr>
        <w:rPr>
          <w:sz w:val="30"/>
          <w:szCs w:val="30"/>
        </w:rPr>
      </w:pPr>
    </w:p>
    <w:p w14:paraId="6274B901" w14:textId="77777777" w:rsidR="00077CC4" w:rsidRDefault="00077CC4">
      <w:pPr>
        <w:rPr>
          <w:sz w:val="30"/>
          <w:szCs w:val="30"/>
        </w:rPr>
      </w:pPr>
    </w:p>
    <w:p w14:paraId="32EA4A42" w14:textId="77777777" w:rsidR="00077CC4" w:rsidRDefault="00077CC4">
      <w:pPr>
        <w:rPr>
          <w:sz w:val="30"/>
          <w:szCs w:val="30"/>
        </w:rPr>
      </w:pPr>
    </w:p>
    <w:p w14:paraId="612F9938" w14:textId="77777777" w:rsidR="00077CC4" w:rsidRDefault="00077CC4">
      <w:pPr>
        <w:rPr>
          <w:sz w:val="30"/>
          <w:szCs w:val="30"/>
        </w:rPr>
      </w:pPr>
    </w:p>
    <w:p w14:paraId="7A15F1FA" w14:textId="77777777" w:rsidR="00077CC4" w:rsidRDefault="00077CC4">
      <w:pPr>
        <w:rPr>
          <w:sz w:val="30"/>
          <w:szCs w:val="30"/>
        </w:rPr>
      </w:pPr>
    </w:p>
    <w:p w14:paraId="36F0EE98" w14:textId="7B4D6FB2" w:rsidR="00077CC4" w:rsidRDefault="0001454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、点击正常签到</w:t>
      </w:r>
      <w:r w:rsidR="0031727A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旷课可以查询具体签到和未签到的学生。</w:t>
      </w:r>
    </w:p>
    <w:p w14:paraId="53FE10EA" w14:textId="77777777" w:rsidR="00077CC4" w:rsidRDefault="00014546">
      <w:r>
        <w:rPr>
          <w:noProof/>
        </w:rPr>
        <w:drawing>
          <wp:inline distT="0" distB="0" distL="114300" distR="114300" wp14:anchorId="2EFB70C1" wp14:editId="7F215BCC">
            <wp:extent cx="2530475" cy="5541645"/>
            <wp:effectExtent l="0" t="0" r="317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55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B6BA" w14:textId="77777777" w:rsidR="00077CC4" w:rsidRDefault="00077CC4"/>
    <w:p w14:paraId="0BFDCF9F" w14:textId="77777777" w:rsidR="00077CC4" w:rsidRDefault="00077CC4"/>
    <w:p w14:paraId="2312B645" w14:textId="77777777" w:rsidR="00077CC4" w:rsidRDefault="00077CC4"/>
    <w:p w14:paraId="1FE72EB0" w14:textId="77777777" w:rsidR="00077CC4" w:rsidRDefault="00077CC4"/>
    <w:p w14:paraId="02F6E391" w14:textId="77777777" w:rsidR="00077CC4" w:rsidRDefault="00077CC4"/>
    <w:p w14:paraId="5484EC0B" w14:textId="77777777" w:rsidR="00077CC4" w:rsidRDefault="00077CC4"/>
    <w:p w14:paraId="0A604EF3" w14:textId="77777777" w:rsidR="00077CC4" w:rsidRDefault="00077CC4"/>
    <w:p w14:paraId="2BC16871" w14:textId="77777777" w:rsidR="00077CC4" w:rsidRDefault="00077CC4"/>
    <w:p w14:paraId="35D07850" w14:textId="77777777" w:rsidR="00077CC4" w:rsidRDefault="00077CC4"/>
    <w:p w14:paraId="19A476EC" w14:textId="77777777" w:rsidR="00077CC4" w:rsidRDefault="00077CC4"/>
    <w:p w14:paraId="5572F7C0" w14:textId="77777777" w:rsidR="00077CC4" w:rsidRDefault="00014546" w:rsidP="00D30503">
      <w:pPr>
        <w:numPr>
          <w:ilvl w:val="0"/>
          <w:numId w:val="1"/>
        </w:numPr>
        <w:jc w:val="left"/>
      </w:pPr>
      <w:r>
        <w:rPr>
          <w:rFonts w:hint="eastAsia"/>
        </w:rPr>
        <w:lastRenderedPageBreak/>
        <w:t>选择具体学生可以修改学生当前的考勤信息进行补卡</w:t>
      </w:r>
      <w:r>
        <w:rPr>
          <w:noProof/>
        </w:rPr>
        <w:drawing>
          <wp:inline distT="0" distB="0" distL="114300" distR="114300" wp14:anchorId="3DCBB073" wp14:editId="4A3CF1AF">
            <wp:extent cx="2316480" cy="5245735"/>
            <wp:effectExtent l="0" t="0" r="762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6D8C" w14:textId="77777777" w:rsidR="00077CC4" w:rsidRDefault="00077CC4"/>
    <w:p w14:paraId="6A5263CE" w14:textId="77777777" w:rsidR="00077CC4" w:rsidRDefault="00077CC4"/>
    <w:p w14:paraId="75CBCEC4" w14:textId="77777777" w:rsidR="00077CC4" w:rsidRDefault="00077CC4"/>
    <w:p w14:paraId="26C83BDA" w14:textId="77777777" w:rsidR="00077CC4" w:rsidRDefault="00077CC4"/>
    <w:p w14:paraId="6AACDD67" w14:textId="77777777" w:rsidR="00077CC4" w:rsidRDefault="00077CC4"/>
    <w:p w14:paraId="04B6B600" w14:textId="77777777" w:rsidR="00077CC4" w:rsidRDefault="00077CC4"/>
    <w:p w14:paraId="7070E1F5" w14:textId="77777777" w:rsidR="00077CC4" w:rsidRDefault="00077CC4"/>
    <w:p w14:paraId="35996A8B" w14:textId="77777777" w:rsidR="00077CC4" w:rsidRDefault="00077CC4"/>
    <w:p w14:paraId="599917C2" w14:textId="77777777" w:rsidR="00077CC4" w:rsidRDefault="00077CC4"/>
    <w:p w14:paraId="61314F55" w14:textId="77777777" w:rsidR="00077CC4" w:rsidRDefault="00077CC4"/>
    <w:p w14:paraId="3BBD5243" w14:textId="77777777" w:rsidR="00077CC4" w:rsidRDefault="00077CC4"/>
    <w:p w14:paraId="69099AC5" w14:textId="77777777" w:rsidR="00077CC4" w:rsidRDefault="00077CC4"/>
    <w:p w14:paraId="30836DE1" w14:textId="77777777" w:rsidR="00077CC4" w:rsidRDefault="00077CC4"/>
    <w:p w14:paraId="3D1B234F" w14:textId="77777777" w:rsidR="00077CC4" w:rsidRDefault="00077CC4"/>
    <w:p w14:paraId="55266DFB" w14:textId="77777777" w:rsidR="00077CC4" w:rsidRDefault="00077CC4"/>
    <w:p w14:paraId="3E561FAF" w14:textId="77777777" w:rsidR="00077CC4" w:rsidRDefault="00077CC4"/>
    <w:p w14:paraId="090A4CD3" w14:textId="02052B85" w:rsidR="00077CC4" w:rsidRDefault="00014546">
      <w:pPr>
        <w:numPr>
          <w:ilvl w:val="0"/>
          <w:numId w:val="1"/>
        </w:numPr>
      </w:pPr>
      <w:r>
        <w:rPr>
          <w:rFonts w:hint="eastAsia"/>
        </w:rPr>
        <w:lastRenderedPageBreak/>
        <w:t>课后学生补签申请提交后</w:t>
      </w:r>
      <w:r w:rsidR="005D4E2E">
        <w:rPr>
          <w:rFonts w:hint="eastAsia"/>
        </w:rPr>
        <w:t>，</w:t>
      </w:r>
      <w:r>
        <w:rPr>
          <w:rFonts w:hint="eastAsia"/>
        </w:rPr>
        <w:t>老师将在通知中收到学生的补签申请，确认过后可进行补签</w:t>
      </w:r>
    </w:p>
    <w:p w14:paraId="6B3202BB" w14:textId="77777777" w:rsidR="00077CC4" w:rsidRDefault="00077CC4"/>
    <w:p w14:paraId="789FB618" w14:textId="77777777" w:rsidR="00077CC4" w:rsidRDefault="00014546">
      <w:r>
        <w:rPr>
          <w:noProof/>
        </w:rPr>
        <w:drawing>
          <wp:inline distT="0" distB="0" distL="114300" distR="114300" wp14:anchorId="1F10B279" wp14:editId="5E9B9503">
            <wp:extent cx="3848100" cy="801052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9EBF" w14:textId="77777777" w:rsidR="00CC0C57" w:rsidRDefault="00CC0C57" w:rsidP="005D4E2E">
      <w:r>
        <w:separator/>
      </w:r>
    </w:p>
  </w:endnote>
  <w:endnote w:type="continuationSeparator" w:id="0">
    <w:p w14:paraId="4CC030BA" w14:textId="77777777" w:rsidR="00CC0C57" w:rsidRDefault="00CC0C57" w:rsidP="005D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9564" w14:textId="77777777" w:rsidR="00CC0C57" w:rsidRDefault="00CC0C57" w:rsidP="005D4E2E">
      <w:r>
        <w:separator/>
      </w:r>
    </w:p>
  </w:footnote>
  <w:footnote w:type="continuationSeparator" w:id="0">
    <w:p w14:paraId="08E3511F" w14:textId="77777777" w:rsidR="00CC0C57" w:rsidRDefault="00CC0C57" w:rsidP="005D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2776"/>
    <w:multiLevelType w:val="singleLevel"/>
    <w:tmpl w:val="78882776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CC4"/>
    <w:rsid w:val="00014546"/>
    <w:rsid w:val="00077CC4"/>
    <w:rsid w:val="0031727A"/>
    <w:rsid w:val="005D4E2E"/>
    <w:rsid w:val="00606BFF"/>
    <w:rsid w:val="0081026D"/>
    <w:rsid w:val="009C4922"/>
    <w:rsid w:val="00CC0C57"/>
    <w:rsid w:val="00D30503"/>
    <w:rsid w:val="00D57164"/>
    <w:rsid w:val="00E65A24"/>
    <w:rsid w:val="0AF559AE"/>
    <w:rsid w:val="112F6F5D"/>
    <w:rsid w:val="76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08C94"/>
  <w15:docId w15:val="{055FEADD-9A2E-4870-9492-22C6AAB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4E2E"/>
    <w:rPr>
      <w:kern w:val="2"/>
      <w:sz w:val="18"/>
      <w:szCs w:val="18"/>
    </w:rPr>
  </w:style>
  <w:style w:type="paragraph" w:styleId="a5">
    <w:name w:val="footer"/>
    <w:basedOn w:val="a"/>
    <w:link w:val="a6"/>
    <w:rsid w:val="005D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4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Lee fangying</cp:lastModifiedBy>
  <cp:revision>6</cp:revision>
  <dcterms:created xsi:type="dcterms:W3CDTF">2014-10-29T12:08:00Z</dcterms:created>
  <dcterms:modified xsi:type="dcterms:W3CDTF">2022-03-11T06:03:00Z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33CA465601294B408970B29E0774BB63</vt:lpwstr>
  </property>
</Properties>
</file>