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浙江音乐学院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关于开展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合格评估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“五说五讲”活动的通知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根据学校评估工作实施方案，使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全体师生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深度了解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本校及本单位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概况、人才培养等相关内容，为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合格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评估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专家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访谈做好准备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现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要求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各系部（学院）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开展“五说五讲”活动，具体要求如下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活动时间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年5月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23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日--20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年6月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17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各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结合自身情况，制定活动安排计划，及时组织开展。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二、活动内容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“五说”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面向本单位全体教职工，系部（学院）主任（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院长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、教学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主任（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院长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说教学、专业负责人说专业、教师说课程、管理人员说管理。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1.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系部（学院）主任（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院长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说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：主要围绕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的基本概况、发展定位、办学举措、特色培育、应用型建设等。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2.教学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主任（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院长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）</w:t>
      </w: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说教学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主要围绕师资队伍建设，日常教学管理和教学制度建设，专业建设和人才培养模式改革，课堂教学方法与手段的改革与创新，课程、教材、教学项目建设与教学成果培育，实习实训工作开展、教学质量保障体系建构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3.专业负责人说专业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：围绕专业概况、专业设置与定位、专业人才培养方案的制定与实施、专业教学管理机制和质量保障体系、专业的特色与亮点以及本专业存在的问题与改革思路等。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4.教师说课程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：主要围绕所教课程在专业课程体系中的地位与作用、对象、课程内容、方法以及课程教学改革等。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5.管理人员说管理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主要围绕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日常教学管理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、教师管理、学生管理、场地管理、行政管理等。管理人员主要是指书记、办公室主任、辅导员、教学秘书等。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</w:rPr>
        <w:t>“五讲”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系部（学院）负责人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面向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本单位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全体学生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围绕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、专业、人才培养方案、课程、课堂教学等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五个方面内容进行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宣讲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级新生入校后，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系部（学院）需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另行组织“五讲”活动。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三、活动要求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主讲人须脱稿陈述，说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系部（学院)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、说教学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时间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为1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分钟左右，其它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为10分钟左右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2.各主讲人陈述结束后，需设置现场师生交流讨论环节，以便“五说五讲”的内容内化于心。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教师“说课程”，先由各个教研室自行组织，时间和地点自选，有活动记录及图片等。推选2门/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教学单位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，参加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“说课程”活动。</w:t>
      </w:r>
      <w:bookmarkStart w:id="0" w:name="_GoBack"/>
      <w:bookmarkEnd w:id="0"/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eastAsia" w:ascii="仿宋" w:hAnsi="仿宋" w:eastAsia="仿宋" w:cs="仿宋"/>
          <w:color w:val="auto"/>
          <w:sz w:val="32"/>
          <w:szCs w:val="32"/>
          <w:u w:val="none"/>
        </w:rPr>
      </w:pP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4.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学校将对“五说五讲”活动开展情况进行督查。请各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系部（学院）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于20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年5月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26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日前将“五说五讲”活动安排计划表电子版发送至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教务处邮箱jwc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@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  <w:lang w:val="en-US" w:eastAsia="zh-CN"/>
        </w:rPr>
        <w:t>zjcm.edu.cn</w:t>
      </w:r>
      <w:r>
        <w:rPr>
          <w:rFonts w:hint="eastAsia" w:ascii="仿宋" w:hAnsi="仿宋" w:eastAsia="仿宋" w:cs="仿宋"/>
          <w:color w:val="auto"/>
          <w:sz w:val="32"/>
          <w:szCs w:val="32"/>
          <w:u w:val="none"/>
        </w:rPr>
        <w:t>,纸质版交至评建办。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textAlignment w:val="auto"/>
        <w:rPr>
          <w:rFonts w:hint="default" w:ascii="仿宋" w:hAnsi="仿宋" w:eastAsia="仿宋" w:cs="仿宋"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联系人：胡凌芳，电话89808090，行政楼507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评建工作办公室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年5月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教学单位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“五说五讲”活动安排计划表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仿宋" w:hAnsi="仿宋" w:eastAsia="仿宋" w:cs="宋体"/>
          <w:b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>附件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宋体"/>
          <w:b/>
          <w:color w:val="auto"/>
          <w:kern w:val="0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</w:pP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  <w:lang w:val="en-US" w:eastAsia="zh-CN"/>
        </w:rPr>
        <w:t>教学单位</w:t>
      </w:r>
      <w:r>
        <w:rPr>
          <w:rFonts w:hint="eastAsia" w:ascii="黑体" w:hAnsi="黑体" w:eastAsia="黑体" w:cs="黑体"/>
          <w:b/>
          <w:color w:val="auto"/>
          <w:kern w:val="0"/>
          <w:sz w:val="32"/>
          <w:szCs w:val="32"/>
        </w:rPr>
        <w:t>“五说五讲”活动安排计划表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4"/>
          <w:szCs w:val="24"/>
          <w:lang w:val="en-US" w:eastAsia="zh-CN"/>
        </w:rPr>
        <w:t>单位：                      填表人：                     填表日期：</w:t>
      </w:r>
    </w:p>
    <w:tbl>
      <w:tblPr>
        <w:tblStyle w:val="3"/>
        <w:tblW w:w="97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701"/>
        <w:gridCol w:w="2126"/>
        <w:gridCol w:w="1134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时间</w:t>
            </w:r>
          </w:p>
        </w:tc>
        <w:tc>
          <w:tcPr>
            <w:tcW w:w="1701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地点</w:t>
            </w:r>
          </w:p>
        </w:tc>
        <w:tc>
          <w:tcPr>
            <w:tcW w:w="2126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活动内容</w:t>
            </w:r>
          </w:p>
        </w:tc>
        <w:tc>
          <w:tcPr>
            <w:tcW w:w="1134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主讲人</w:t>
            </w:r>
          </w:p>
        </w:tc>
        <w:tc>
          <w:tcPr>
            <w:tcW w:w="2835" w:type="dxa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b/>
                <w:color w:val="auto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color w:val="auto"/>
                <w:kern w:val="0"/>
                <w:sz w:val="28"/>
                <w:szCs w:val="28"/>
              </w:rPr>
              <w:t>面向对象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例：5月25日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13：30-14：00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说系部（学院）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全系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14:00-14:30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说教学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全系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14:30-15:00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说专业（XXX专业）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全系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15:00-15:30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说专业（XXX专业）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全系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教职工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说课（XXX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说课（XXX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课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）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……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说管理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^5月30日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default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13:30-15:00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五讲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全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体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ascii="仿宋" w:hAnsi="仿宋" w:eastAsia="仿宋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  <w:lang w:val="en-US" w:eastAsia="zh-CN"/>
              </w:rPr>
              <w:t>也</w:t>
            </w:r>
            <w:r>
              <w:rPr>
                <w:rFonts w:hint="eastAsia" w:ascii="仿宋" w:hAnsi="仿宋" w:eastAsia="仿宋" w:cs="宋体"/>
                <w:color w:val="auto"/>
                <w:kern w:val="0"/>
                <w:sz w:val="24"/>
                <w:szCs w:val="24"/>
              </w:rPr>
              <w:t>可分批次进行）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2NzdhZjM5N2M3ZDg0NjgwMTA4NWIyZjk2ZmRlOWIifQ=="/>
  </w:docVars>
  <w:rsids>
    <w:rsidRoot w:val="00000000"/>
    <w:rsid w:val="04DB0929"/>
    <w:rsid w:val="0DF00844"/>
    <w:rsid w:val="0F973160"/>
    <w:rsid w:val="12793824"/>
    <w:rsid w:val="12E414FE"/>
    <w:rsid w:val="183A4A8E"/>
    <w:rsid w:val="1B6E1A86"/>
    <w:rsid w:val="1FA95893"/>
    <w:rsid w:val="29226865"/>
    <w:rsid w:val="2CF84A62"/>
    <w:rsid w:val="2F57265F"/>
    <w:rsid w:val="2F9B106E"/>
    <w:rsid w:val="2FE53DBD"/>
    <w:rsid w:val="38C32F3D"/>
    <w:rsid w:val="3BA02841"/>
    <w:rsid w:val="3D776883"/>
    <w:rsid w:val="45B032FB"/>
    <w:rsid w:val="5E7D2AEA"/>
    <w:rsid w:val="62CC3747"/>
    <w:rsid w:val="64192EED"/>
    <w:rsid w:val="686C6F75"/>
    <w:rsid w:val="6E3C1313"/>
    <w:rsid w:val="70536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1085</Words>
  <Characters>1196</Characters>
  <Lines>0</Lines>
  <Paragraphs>0</Paragraphs>
  <TotalTime>0</TotalTime>
  <ScaleCrop>false</ScaleCrop>
  <LinksUpToDate>false</LinksUpToDate>
  <CharactersWithSpaces>1247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2022-05-18T08:17:00Z</dcterms:created>
  <dc:creator>Administrator.DESKTOP-V01J8TC</dc:creator>
  <cp:lastModifiedBy>胡凌芳</cp:lastModifiedBy>
  <dcterms:modified xsi:type="dcterms:W3CDTF">2022-05-20T03:11:50Z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95C98D6B6E6D44939CE5DF8D24ED8BF1</vt:lpwstr>
  </property>
</Properties>
</file>