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1" w:lineRule="exact"/>
        <w:ind w:right="-20"/>
        <w:jc w:val="center"/>
        <w:rPr>
          <w:rFonts w:hint="eastAsia" w:ascii="方正小标宋简体" w:hAnsi="Adobe 仿宋 Std R" w:eastAsia="方正小标宋简体" w:cs="Adobe 仿宋 Std R"/>
          <w:bCs/>
          <w:sz w:val="40"/>
          <w:szCs w:val="40"/>
          <w:lang w:val="en-US" w:eastAsia="zh-CN"/>
        </w:rPr>
      </w:pPr>
    </w:p>
    <w:p>
      <w:pPr>
        <w:spacing w:line="501" w:lineRule="exact"/>
        <w:ind w:right="-20"/>
        <w:jc w:val="center"/>
        <w:rPr>
          <w:rFonts w:hint="eastAsia" w:ascii="方正小标宋简体" w:hAnsi="Adobe 仿宋 Std R" w:eastAsia="方正小标宋简体" w:cs="Adobe 仿宋 Std R"/>
          <w:bCs/>
          <w:sz w:val="40"/>
          <w:szCs w:val="40"/>
        </w:rPr>
      </w:pPr>
      <w:r>
        <w:rPr>
          <w:rFonts w:hint="eastAsia" w:ascii="方正小标宋简体" w:hAnsi="Adobe 仿宋 Std R" w:eastAsia="方正小标宋简体" w:cs="Adobe 仿宋 Std R"/>
          <w:bCs/>
          <w:sz w:val="40"/>
          <w:szCs w:val="40"/>
          <w:lang w:val="en-US" w:eastAsia="zh-CN"/>
        </w:rPr>
        <w:t>浙江音乐学院</w:t>
      </w:r>
      <w:r>
        <w:rPr>
          <w:rFonts w:hint="eastAsia" w:ascii="方正小标宋简体" w:hAnsi="Adobe 仿宋 Std R" w:eastAsia="方正小标宋简体" w:cs="Adobe 仿宋 Std R"/>
          <w:bCs/>
          <w:sz w:val="40"/>
          <w:szCs w:val="40"/>
        </w:rPr>
        <w:t>考</w:t>
      </w:r>
      <w:bookmarkStart w:id="0" w:name="_GoBack"/>
      <w:bookmarkEnd w:id="0"/>
      <w:r>
        <w:rPr>
          <w:rFonts w:hint="eastAsia" w:ascii="方正小标宋简体" w:hAnsi="Adobe 仿宋 Std R" w:eastAsia="方正小标宋简体" w:cs="Adobe 仿宋 Std R"/>
          <w:bCs/>
          <w:sz w:val="40"/>
          <w:szCs w:val="40"/>
        </w:rPr>
        <w:t>生须知</w:t>
      </w:r>
    </w:p>
    <w:p>
      <w:pPr>
        <w:rPr>
          <w:rFonts w:ascii="仿宋" w:hAnsi="仿宋" w:eastAsia="仿宋" w:cs="仿宋"/>
          <w:sz w:val="24"/>
        </w:rPr>
      </w:pP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</w:p>
    <w:p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一、学生应提前5-15分钟入场，按指定座位入座，并将学生证（或身份证）</w:t>
      </w:r>
      <w:r>
        <w:rPr>
          <w:rFonts w:hint="eastAsia" w:ascii="仿宋_GB2312" w:eastAsia="仿宋_GB2312"/>
          <w:sz w:val="24"/>
          <w:lang w:eastAsia="zh-CN"/>
        </w:rPr>
        <w:t>、</w:t>
      </w:r>
      <w:r>
        <w:rPr>
          <w:rFonts w:hint="eastAsia" w:ascii="仿宋_GB2312" w:eastAsia="仿宋_GB2312"/>
          <w:sz w:val="24"/>
          <w:lang w:val="en-US" w:eastAsia="zh-CN"/>
        </w:rPr>
        <w:t>准考证</w:t>
      </w:r>
      <w:r>
        <w:rPr>
          <w:rFonts w:hint="eastAsia" w:ascii="仿宋_GB2312" w:eastAsia="仿宋_GB2312"/>
          <w:sz w:val="24"/>
        </w:rPr>
        <w:t>置于课桌左上角备查，一卡通无效。迟到30分钟者，不准进入考场参加本次考试，并作旷考处理。开考30分钟后，才准交卷出场，考试中途一般不得离场。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二、除考试必需的文具用品外，桌面上、课桌内一律不准放置任何书籍、空白纸张（草稿纸统一发给并收回，不得自行携带）等物品，通讯工具（含手机、通讯功能手表、电子手环等）一律不准带入试场或按要求放到教室指定位置。开卷考试、口试和专业课考试的具体要求由主考教师另定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三、除试题印刷不清可澄清外，监考教师对试题不作任何解释。学生如有其它问题可举手向监考教师报告，不得随意起立、走动或做与考试无关的事情。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四、开考30分钟后，学生经监考教师许可并提交试卷（连同草稿纸）后,方可离开考场。离开考场后不得在考场及附近逗留、闲谈、大声喧哗，不听监考或巡考人员劝阻者，可按扰乱考场秩序处罚。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五、考试时间结束，考生应立即停止答卷，待监考教师收妥试卷并清点无误后方可退出考场。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六、考生必须严格遵守考场纪律，服从监考教师的安排，尊重监考教师的工作，如有扰乱考场或顶撞监考教师行为，应视情节轻重给予纪律处分。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七、考生应诚信考试，考试时不准有交头接耳、互打暗号、手势、夹带、接传答案、抄袭他人答案、换卷、代考等任何作弊行为。如发现违纪舞弊者，监考教师有权没收其考卷，并令其立即退出考场。学院将对违纪舞弊者按有关规定作严肃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dobe 仿宋 Std R">
    <w:altName w:val="仿宋"/>
    <w:panose1 w:val="00000000000000000000"/>
    <w:charset w:val="28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YyNzMwOTRkNmU1YmQyNDMzYzI3ZmIwYTZkMTRlYTUifQ=="/>
  </w:docVars>
  <w:rsids>
    <w:rsidRoot w:val="60F60901"/>
    <w:rsid w:val="005E521F"/>
    <w:rsid w:val="00AF6E03"/>
    <w:rsid w:val="00C171DD"/>
    <w:rsid w:val="10FD6A97"/>
    <w:rsid w:val="12B34340"/>
    <w:rsid w:val="332801B5"/>
    <w:rsid w:val="3784454D"/>
    <w:rsid w:val="3FA35873"/>
    <w:rsid w:val="60F60901"/>
    <w:rsid w:val="6D535020"/>
    <w:rsid w:val="701252D8"/>
    <w:rsid w:val="723E6C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609</Words>
  <Characters>615</Characters>
  <Lines>4</Lines>
  <Paragraphs>1</Paragraphs>
  <TotalTime>4</TotalTime>
  <ScaleCrop>false</ScaleCrop>
  <LinksUpToDate>false</LinksUpToDate>
  <CharactersWithSpaces>615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2018-11-12T02:14:00Z</dcterms:created>
  <dc:creator>Administrator</dc:creator>
  <cp:lastModifiedBy>清 流</cp:lastModifiedBy>
  <dcterms:modified xsi:type="dcterms:W3CDTF">2022-05-31T01:12:29Z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9B60C191114F4B9AB04C142CFE234521</vt:lpwstr>
  </property>
</Properties>
</file>