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浙江省高等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学校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课程思政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教学研究项目</w:t>
      </w:r>
    </w:p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 xml:space="preserve">申 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报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 xml:space="preserve"> 书</w:t>
      </w: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tabs>
          <w:tab w:val="left" w:pos="1926"/>
        </w:tabs>
        <w:snapToGrid w:val="0"/>
        <w:spacing w:line="243" w:lineRule="atLeast"/>
        <w:jc w:val="left"/>
      </w:pPr>
    </w:p>
    <w:p>
      <w:pPr>
        <w:tabs>
          <w:tab w:val="left" w:pos="1926"/>
        </w:tabs>
        <w:snapToGrid w:val="0"/>
        <w:spacing w:line="243" w:lineRule="atLeast"/>
        <w:jc w:val="left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snapToGrid w:val="0"/>
        <w:spacing w:line="360" w:lineRule="auto"/>
        <w:ind w:firstLine="1234" w:firstLineChars="343"/>
        <w:rPr>
          <w:rFonts w:ascii="Times New Roman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6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sz w:val="32"/>
          <w:szCs w:val="36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申报学校：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28"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填表日期：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9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浙江省教育厅</w:t>
      </w:r>
    </w:p>
    <w:p>
      <w:pPr>
        <w:snapToGrid w:val="0"/>
        <w:spacing w:line="240" w:lineRule="atLeast"/>
        <w:ind w:firstLine="539"/>
        <w:jc w:val="center"/>
        <w:rPr>
          <w:rFonts w:eastAsia="楷体_GB2312"/>
          <w:sz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snapToGrid w:val="0"/>
        <w:spacing w:line="544" w:lineRule="atLeast"/>
        <w:textAlignment w:val="baseline"/>
        <w:rPr>
          <w:rFonts w:hint="default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1.基本情况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1155"/>
        <w:gridCol w:w="315"/>
        <w:gridCol w:w="336"/>
        <w:gridCol w:w="366"/>
        <w:gridCol w:w="96"/>
        <w:gridCol w:w="605"/>
        <w:gridCol w:w="188"/>
        <w:gridCol w:w="39"/>
        <w:gridCol w:w="147"/>
        <w:gridCol w:w="647"/>
        <w:gridCol w:w="183"/>
        <w:gridCol w:w="232"/>
        <w:gridCol w:w="222"/>
        <w:gridCol w:w="841"/>
        <w:gridCol w:w="265"/>
        <w:gridCol w:w="641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napToGrid w:val="0"/>
              <w:spacing w:line="32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327" w:type="dxa"/>
            <w:gridSpan w:val="1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起止年月</w:t>
            </w:r>
          </w:p>
        </w:tc>
        <w:tc>
          <w:tcPr>
            <w:tcW w:w="7327" w:type="dxa"/>
            <w:gridSpan w:val="17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请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2172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专业技术职务/行政职务</w:t>
            </w:r>
          </w:p>
        </w:tc>
        <w:tc>
          <w:tcPr>
            <w:tcW w:w="163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</w:p>
        </w:tc>
        <w:tc>
          <w:tcPr>
            <w:tcW w:w="2272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最终学位/授予国家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主要教学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工作简历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59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课程名称</w:t>
            </w:r>
          </w:p>
        </w:tc>
        <w:tc>
          <w:tcPr>
            <w:tcW w:w="147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授课对象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学时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主要教学改革和科学研究工作简历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4167" w:type="dxa"/>
            <w:gridSpan w:val="1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1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1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1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1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1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目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（人）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职称占比（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职称占比（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初级职称占比（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占比（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硕士占比（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%）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参加单位数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（不含本单位）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主要成员</w:t>
            </w:r>
          </w:p>
          <w:p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不含申请者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65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478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分工</w:t>
            </w:r>
          </w:p>
        </w:tc>
        <w:tc>
          <w:tcPr>
            <w:tcW w:w="1049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4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napToGrid w:val="0"/>
              <w:spacing w:line="4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color w:val="auto"/>
          <w:szCs w:val="21"/>
        </w:rPr>
        <w:t>备注：</w:t>
      </w:r>
      <w:r>
        <w:rPr>
          <w:rFonts w:hint="eastAsia" w:eastAsia="仿宋_GB2312"/>
          <w:color w:val="auto"/>
          <w:szCs w:val="21"/>
          <w:lang w:val="en-US" w:eastAsia="zh-CN"/>
        </w:rPr>
        <w:t>1.总人数指本项目组所有人数，不重复统计；2.</w:t>
      </w:r>
      <w:r>
        <w:rPr>
          <w:rFonts w:hint="eastAsia" w:eastAsia="仿宋_GB2312"/>
          <w:color w:val="auto"/>
          <w:szCs w:val="21"/>
        </w:rPr>
        <w:t>项目组</w:t>
      </w:r>
      <w:r>
        <w:rPr>
          <w:rFonts w:hint="eastAsia" w:eastAsia="仿宋_GB2312"/>
          <w:szCs w:val="21"/>
        </w:rPr>
        <w:t>主要成员不超过</w:t>
      </w:r>
      <w:r>
        <w:rPr>
          <w:rFonts w:hint="eastAsia" w:eastAsia="仿宋_GB2312"/>
          <w:szCs w:val="21"/>
          <w:lang w:val="en-US" w:eastAsia="zh-CN"/>
        </w:rPr>
        <w:t>4</w:t>
      </w:r>
      <w:r>
        <w:rPr>
          <w:rFonts w:hint="eastAsia" w:eastAsia="仿宋_GB2312"/>
          <w:szCs w:val="21"/>
        </w:rPr>
        <w:t>人，没有参与人的务必填写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无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。</w:t>
      </w:r>
    </w:p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2.立项依据：（项目的意义、现状分析）</w:t>
      </w:r>
    </w:p>
    <w:tbl>
      <w:tblPr>
        <w:tblStyle w:val="5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856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>
            <w:pPr>
              <w:widowControl/>
              <w:spacing w:line="640" w:lineRule="atLeast"/>
              <w:textAlignment w:val="baseline"/>
            </w:pPr>
          </w:p>
        </w:tc>
      </w:tr>
    </w:tbl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3.项目实施方案及实施计划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教学研究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内容、目标和拟解决的关键问题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9" w:hRule="atLeast"/>
          <w:jc w:val="center"/>
        </w:trPr>
        <w:tc>
          <w:tcPr>
            <w:tcW w:w="8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本项目的特色与创新之处</w:t>
            </w:r>
          </w:p>
        </w:tc>
      </w:tr>
    </w:tbl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ind w:firstLine="281" w:firstLineChars="100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4.教学研究基础</w:t>
      </w:r>
    </w:p>
    <w:tbl>
      <w:tblPr>
        <w:tblStyle w:val="5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与本项目有关的教学改革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和科学研究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学校已具备的教学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 w:hRule="atLeast"/>
          <w:jc w:val="center"/>
        </w:trPr>
        <w:tc>
          <w:tcPr>
            <w:tcW w:w="85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申请者和项目组成员所承担的教学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项目情况</w:t>
            </w:r>
          </w:p>
        </w:tc>
      </w:tr>
    </w:tbl>
    <w:p>
      <w:pPr>
        <w:widowControl/>
        <w:spacing w:line="640" w:lineRule="atLeast"/>
        <w:textAlignment w:val="baseline"/>
        <w:rPr>
          <w:rFonts w:eastAsia="仿宋_GB2312"/>
          <w:sz w:val="28"/>
        </w:rPr>
      </w:pPr>
    </w:p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5.经费预算</w:t>
      </w:r>
    </w:p>
    <w:tbl>
      <w:tblPr>
        <w:tblStyle w:val="5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062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支出科目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金额（元）</w:t>
            </w: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合计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textAlignment w:val="baselin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  <w:vAlign w:val="center"/>
          </w:tcPr>
          <w:p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391" w:type="dxa"/>
            <w:vAlign w:val="center"/>
          </w:tcPr>
          <w:p>
            <w:pPr>
              <w:widowControl/>
              <w:spacing w:line="640" w:lineRule="atLeast"/>
              <w:jc w:val="center"/>
              <w:textAlignment w:val="baseline"/>
            </w:pPr>
          </w:p>
        </w:tc>
      </w:tr>
    </w:tbl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6.专家组名单及评审意见</w:t>
      </w:r>
    </w:p>
    <w:tbl>
      <w:tblPr>
        <w:tblStyle w:val="5"/>
        <w:tblW w:w="850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1440"/>
        <w:gridCol w:w="1980"/>
        <w:gridCol w:w="252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8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ind w:right="105"/>
              <w:jc w:val="center"/>
              <w:textAlignment w:val="baseline"/>
            </w:pPr>
            <w:r>
              <w:rPr>
                <w:rFonts w:hint="eastAsia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7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8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6" w:hRule="atLeast"/>
        </w:trPr>
        <w:tc>
          <w:tcPr>
            <w:tcW w:w="850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评审意见：</w:t>
            </w: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widowControl/>
              <w:spacing w:line="640" w:lineRule="atLeast"/>
              <w:textAlignment w:val="baseline"/>
            </w:pPr>
          </w:p>
          <w:p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jc w:val="center"/>
              <w:textAlignment w:val="baseline"/>
              <w:rPr>
                <w:rFonts w:hint="eastAsia" w:eastAsia="仿宋_GB2312"/>
                <w:spacing w:val="102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负责人（签字）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：</w:t>
            </w:r>
          </w:p>
          <w:p>
            <w:pPr>
              <w:snapToGrid w:val="0"/>
              <w:spacing w:line="379" w:lineRule="atLeast"/>
              <w:jc w:val="right"/>
              <w:textAlignment w:val="baseline"/>
            </w:pPr>
            <w:r>
              <w:rPr>
                <w:rFonts w:eastAsia="仿宋_GB2312"/>
                <w:spacing w:val="102"/>
                <w:sz w:val="28"/>
              </w:rPr>
              <w:t xml:space="preserve">                              </w:t>
            </w:r>
            <w:r>
              <w:rPr>
                <w:rFonts w:hint="eastAsia" w:eastAsia="仿宋_GB2312"/>
                <w:spacing w:val="102"/>
                <w:sz w:val="28"/>
              </w:rPr>
              <w:t>年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月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hint="eastAsia" w:eastAsia="仿宋_GB2312"/>
                <w:spacing w:val="102"/>
                <w:sz w:val="28"/>
              </w:rPr>
              <w:t>日</w:t>
            </w:r>
          </w:p>
          <w:p>
            <w:pPr>
              <w:snapToGrid w:val="0"/>
              <w:spacing w:line="379" w:lineRule="atLeast"/>
              <w:jc w:val="right"/>
              <w:textAlignment w:val="baseline"/>
              <w:rPr>
                <w:rFonts w:eastAsia="仿宋_GB2312"/>
                <w:spacing w:val="102"/>
              </w:rPr>
            </w:pPr>
          </w:p>
        </w:tc>
      </w:tr>
    </w:tbl>
    <w:p>
      <w:pPr>
        <w:snapToGrid w:val="0"/>
        <w:spacing w:line="544" w:lineRule="atLeast"/>
        <w:textAlignment w:val="baseline"/>
        <w:rPr>
          <w:rFonts w:hint="eastAsia" w:eastAsia="仿宋_GB2312"/>
          <w:b/>
          <w:sz w:val="28"/>
          <w:lang w:val="en-US" w:eastAsia="zh-CN"/>
        </w:rPr>
      </w:pPr>
      <w:r>
        <w:rPr>
          <w:rFonts w:hint="eastAsia" w:eastAsia="仿宋_GB2312"/>
          <w:b/>
          <w:sz w:val="28"/>
          <w:lang w:val="en-US" w:eastAsia="zh-CN"/>
        </w:rPr>
        <w:t>7.学校推荐意见</w:t>
      </w:r>
    </w:p>
    <w:tbl>
      <w:tblPr>
        <w:tblStyle w:val="5"/>
        <w:tblpPr w:leftFromText="180" w:rightFromText="180" w:vertAnchor="text" w:horzAnchor="margin" w:tblpX="98" w:tblpY="282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4" w:hRule="atLeast"/>
        </w:trPr>
        <w:tc>
          <w:tcPr>
            <w:tcW w:w="82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spacing w:line="391" w:lineRule="atLeast"/>
              <w:textAlignment w:val="baseline"/>
            </w:pPr>
          </w:p>
          <w:p>
            <w:pPr>
              <w:snapToGrid w:val="0"/>
              <w:spacing w:line="391" w:lineRule="atLeast"/>
              <w:textAlignment w:val="baseline"/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snapToGrid w:val="0"/>
              <w:spacing w:line="379" w:lineRule="atLeast"/>
              <w:ind w:firstLine="3630" w:firstLineChars="75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3360" w:firstLineChars="14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负责人签字：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（盖章）</w:t>
            </w:r>
          </w:p>
          <w:p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年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928" w:right="1531" w:bottom="1928" w:left="1531" w:header="851" w:footer="141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jY4MTQxNGM4MGRmMWZjNjY1NTQ3OTYyMmU3ODcifQ=="/>
  </w:docVars>
  <w:rsids>
    <w:rsidRoot w:val="189004FF"/>
    <w:rsid w:val="189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2022-06-13T01:09:00Z</dcterms:created>
  <dc:creator>requiem</dc:creator>
  <cp:lastModifiedBy>requiem</cp:lastModifiedBy>
  <dcterms:modified xsi:type="dcterms:W3CDTF">2022-06-13T01:10:36Z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04A3A50CC7E9472C886EA61297E19BFA</vt:lpwstr>
  </property>
</Properties>
</file>