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jc w:val="center"/>
        <w:textAlignment w:val="auto"/>
        <w:rPr>
          <w:rFonts w:hint="eastAsia" w:ascii="方正公文小标宋" w:hAnsi="方正公文小标宋" w:eastAsia="方正公文小标宋" w:cs="方正公文小标宋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关于开展2023-2024学年学生教学信息员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jc w:val="center"/>
        <w:textAlignment w:val="auto"/>
        <w:rPr>
          <w:rFonts w:hint="eastAsia" w:ascii="方正公文小标宋" w:hAnsi="方正公文小标宋" w:eastAsia="方正公文小标宋" w:cs="方正公文小标宋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聘任工作的通知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jc w:val="center"/>
        <w:textAlignment w:val="auto"/>
        <w:rPr>
          <w:rFonts w:hint="eastAsia" w:ascii="方正公文小标宋" w:hAnsi="方正公文小标宋" w:eastAsia="方正公文小标宋" w:cs="方正公文小标宋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各单位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部门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根据《浙江音乐学院关于印发学生教学信息员制度实施办法（试行）的通知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》（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浙音〔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2021〕142号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）精神，经研究，决定开展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2023-2024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学年学生教学信息员聘任工作。现将有关事项通知如下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Style w:val="5"/>
          <w:rFonts w:hint="eastAsia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一、聘任条件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1.思想品德优良，有参与教学管理的积极性，秉公办事，敢于发表意见。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2.学习态度端正，成绩优良，有良好的学习方法和学习习惯。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3.团结协作精神强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善于联系老师和同学，代表同学反映意见。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4.有较强的观察、分析能力和信息处理能力以及较好的文字表达能力。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Style w:val="5"/>
          <w:rFonts w:hint="default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二、岗位设置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1.学校设教务处长学生助理1名，一般由学校学生会主席团成员担任。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2.各系部（学院）设学生教学信息组长1名，一般由系部（学院）学生会主席团成员担任。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3.各教学班级设学生教学信息员1名，一般由各班级委员会成员担任，由各系部（学院）管理。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Style w:val="5"/>
          <w:rFonts w:hint="eastAsia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Style w:val="5"/>
          <w:rFonts w:hint="eastAsia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Style w:val="5"/>
          <w:rFonts w:hint="eastAsia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Style w:val="5"/>
          <w:rFonts w:hint="eastAsia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三、聘任程序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1.教务处长学生助理、学生教学信息组长分别由学校团委、各系部（学院）推荐，报教务处汇总后由教务处会同有关部门协商后确定人选；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2.各教学班级教学信息员由各班级推荐，经系部（学院）审定后，报教务处备案。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</w:t>
      </w: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.教学信息员聘期一年，由教务处统一颁发聘书。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4.对工作积极负责、成绩突出的学生信息员予以表彰奖励，颁发奖励证书。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 w:firstLineChars="200"/>
        <w:jc w:val="left"/>
        <w:textAlignment w:val="auto"/>
        <w:rPr>
          <w:rStyle w:val="5"/>
          <w:rFonts w:hint="default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Style w:val="5"/>
          <w:rFonts w:hint="default" w:ascii="黑体" w:hAnsi="黑体" w:eastAsia="黑体" w:cs="黑体"/>
          <w:b w:val="0"/>
          <w:bCs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、时间安排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</w:pP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请各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单位（部门）</w:t>
      </w: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于20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23</w:t>
      </w: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11</w:t>
      </w: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30</w:t>
      </w: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日前将《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浙江音乐学院</w:t>
      </w: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学生教学信息员申请表》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（各班级教学信息员申请表无需报送，由各系部（学院）自行留档）</w:t>
      </w: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、《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浙江音乐学院</w:t>
      </w: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学生教学信息员推荐汇总表》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签字盖章后报送至</w:t>
      </w:r>
      <w:r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教务处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，电子版发送至邮箱：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instrText xml:space="preserve"> HYPERLINK "mailto:jsfz@zjcm.edu.cn" </w:instrTex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zkx</w:t>
      </w: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@zjcm.edu.cn</w:t>
      </w: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联系人：朱可心，行政楼501办公室，89808105。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righ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righ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righ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center"/>
        <w:textAlignment w:val="auto"/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教务处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right"/>
        <w:textAlignment w:val="auto"/>
        <w:rPr>
          <w:rFonts w:hint="default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2023年11月24</w:t>
      </w:r>
      <w:bookmarkStart w:id="0" w:name="_GoBack"/>
      <w:bookmarkEnd w:id="0"/>
      <w:r>
        <w:rPr>
          <w:rFonts w:hint="eastAsia" w:ascii="仿宋" w:hAnsi="仿宋" w:eastAsia="仿宋" w:cs="仿宋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99058F3-BB19-4C35-8091-6A80983BD1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FB990A8-C6A0-49CB-9EE0-118FDFCFC0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52C3475-EF76-4EB1-8516-268A0A4DBF1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626A139A"/>
    <w:rsid w:val="1F4965D8"/>
    <w:rsid w:val="2B9671BB"/>
    <w:rsid w:val="2E173B57"/>
    <w:rsid w:val="3FEE16F7"/>
    <w:rsid w:val="442137DE"/>
    <w:rsid w:val="53755060"/>
    <w:rsid w:val="543A7E6C"/>
    <w:rsid w:val="626A139A"/>
    <w:rsid w:val="6A651DE1"/>
    <w:rsid w:val="72AA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716</Characters>
  <Lines>0</Lines>
  <Paragraphs>0</Paragraphs>
  <TotalTime>780</TotalTime>
  <ScaleCrop>false</ScaleCrop>
  <LinksUpToDate>false</LinksUpToDate>
  <CharactersWithSpaces>746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2021-11-25T06:32:00Z</dcterms:created>
  <dc:creator>requiem</dc:creator>
  <cp:lastModifiedBy>可心</cp:lastModifiedBy>
  <dcterms:modified xsi:type="dcterms:W3CDTF">2023-11-24T00:37:50Z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B50AF5DC9C994435B7D1364F6B1C8C63_13</vt:lpwstr>
  </property>
</Properties>
</file>