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D46F3">
      <w:pPr>
        <w:spacing w:line="501" w:lineRule="exact"/>
        <w:ind w:right="-20"/>
        <w:jc w:val="center"/>
        <w:rPr>
          <w:rFonts w:hint="eastAsia" w:ascii="方正小标宋简体" w:hAnsi="Adobe 仿宋 Std R" w:eastAsia="方正小标宋简体" w:cs="Adobe 仿宋 Std R"/>
          <w:bCs/>
          <w:sz w:val="40"/>
          <w:szCs w:val="40"/>
          <w:lang w:val="en-US" w:eastAsia="zh-CN"/>
        </w:rPr>
      </w:pPr>
    </w:p>
    <w:p w14:paraId="7C0244F5">
      <w:pPr>
        <w:spacing w:line="501" w:lineRule="exact"/>
        <w:ind w:right="-20"/>
        <w:jc w:val="center"/>
        <w:rPr>
          <w:rFonts w:hint="eastAsia" w:ascii="方正小标宋简体" w:hAnsi="Adobe 仿宋 Std R" w:eastAsia="方正小标宋简体" w:cs="Adobe 仿宋 Std R"/>
          <w:bCs/>
          <w:sz w:val="40"/>
          <w:szCs w:val="40"/>
        </w:rPr>
      </w:pPr>
      <w:r>
        <w:rPr>
          <w:rFonts w:hint="eastAsia" w:ascii="方正小标宋简体" w:hAnsi="Adobe 仿宋 Std R" w:eastAsia="方正小标宋简体" w:cs="Adobe 仿宋 Std R"/>
          <w:bCs/>
          <w:sz w:val="40"/>
          <w:szCs w:val="40"/>
          <w:lang w:val="en-US" w:eastAsia="zh-CN"/>
        </w:rPr>
        <w:t>浙江音乐学院</w:t>
      </w:r>
      <w:r>
        <w:rPr>
          <w:rFonts w:hint="eastAsia" w:ascii="方正小标宋简体" w:hAnsi="Adobe 仿宋 Std R" w:eastAsia="方正小标宋简体" w:cs="Adobe 仿宋 Std R"/>
          <w:bCs/>
          <w:sz w:val="40"/>
          <w:szCs w:val="40"/>
        </w:rPr>
        <w:t>考生须知</w:t>
      </w:r>
    </w:p>
    <w:p w14:paraId="0DA1333C">
      <w:pPr>
        <w:rPr>
          <w:rFonts w:ascii="仿宋" w:hAnsi="仿宋" w:eastAsia="仿宋" w:cs="仿宋"/>
          <w:sz w:val="24"/>
        </w:rPr>
      </w:pPr>
    </w:p>
    <w:p w14:paraId="2309DAA1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</w:p>
    <w:p w14:paraId="49F51560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一、学生应提前</w:t>
      </w:r>
      <w:r>
        <w:rPr>
          <w:rFonts w:hint="eastAsia" w:ascii="仿宋_GB2312" w:eastAsia="仿宋_GB2312"/>
          <w:sz w:val="24"/>
          <w:lang w:val="en-US" w:eastAsia="zh-CN"/>
        </w:rPr>
        <w:t>10</w:t>
      </w:r>
      <w:r>
        <w:rPr>
          <w:rFonts w:hint="eastAsia" w:ascii="仿宋_GB2312" w:eastAsia="仿宋_GB2312"/>
          <w:sz w:val="24"/>
        </w:rPr>
        <w:t>-15分钟入场，按指定座位入座，并将学生证（或身份证）</w:t>
      </w:r>
      <w:r>
        <w:rPr>
          <w:rFonts w:hint="eastAsia" w:ascii="仿宋_GB2312" w:eastAsia="仿宋_GB2312"/>
          <w:sz w:val="24"/>
          <w:lang w:eastAsia="zh-CN"/>
        </w:rPr>
        <w:t>、</w:t>
      </w:r>
      <w:r>
        <w:rPr>
          <w:rFonts w:hint="eastAsia" w:ascii="仿宋_GB2312" w:eastAsia="仿宋_GB2312"/>
          <w:sz w:val="24"/>
          <w:lang w:val="en-US" w:eastAsia="zh-CN"/>
        </w:rPr>
        <w:t>准考证</w:t>
      </w:r>
      <w:r>
        <w:rPr>
          <w:rFonts w:hint="eastAsia" w:ascii="仿宋_GB2312" w:eastAsia="仿宋_GB2312"/>
          <w:sz w:val="24"/>
        </w:rPr>
        <w:t>置于课桌左上角备查，一卡通无效。迟到30分钟者，不准进入考场参加本次考试，并作旷考处理。开考30分钟后，才准交卷出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场，考试中途一般不得离场。</w:t>
      </w:r>
    </w:p>
    <w:p w14:paraId="439DC2C3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除考试必需的文具用品外，桌面上、课桌内一律不准放置任何书籍、空白纸张（草稿纸统一发给并收回，不得自行携带）等物品，通讯工具（含手机、通讯功能手表、电子手环等）一律不准带入试场或按要求放到教室指定位置。开卷考试、口试和专业课考试的具体要求由主考教师另定。</w:t>
      </w:r>
    </w:p>
    <w:p w14:paraId="681175EB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三、除试题印刷不清可澄清外，监考教师对试题不作任何解释。学生如有其它问题可举手向监考教师报告，不得随意起立、走动或做与考试无关的事情。</w:t>
      </w:r>
    </w:p>
    <w:p w14:paraId="1DEF99A5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四、开考30分钟后，学生经监考教师许可并提交试卷（连同草稿纸）后,方可离开考场。离开考场后不得在考场及附近逗留、闲谈、大声喧哗，不听监考或巡考人员劝阻者，可按扰乱考场秩序处罚。</w:t>
      </w:r>
    </w:p>
    <w:p w14:paraId="31C35681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五、考试时间结束，考生应立即停止答卷，待监考教师收妥试卷并清点无误后方可退出考场。</w:t>
      </w:r>
    </w:p>
    <w:p w14:paraId="614184D3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六、考生必须严格遵守考场纪律，服从监考教师的安排，尊重监考教师的工作，如有扰乱考场或顶撞监考教师行为，应视情节轻重给予纪律处分。</w:t>
      </w:r>
    </w:p>
    <w:p w14:paraId="33EB0C62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七、考生应诚信考试，考试时不准有交头接耳、互打暗号、手势、夹带、接传答案、抄袭他人答案、换卷、代考等任何作弊行为。如发现违纪舞弊者，监考教师有权没收其考卷，并令其立即退出考场。学院将对违纪舞弊者按有关规定作严肃处理。</w:t>
      </w:r>
    </w:p>
    <w:p w14:paraId="2DCBC7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dobe 仿宋 Std R">
    <w:altName w:val="仿宋"/>
    <w:panose1 w:val="00000000000000000000"/>
    <w:charset w:val="28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yNzMwOTRkNmU1YmQyNDMzYzI3ZmIwYTZkMTRlYTUifQ=="/>
  </w:docVars>
  <w:rsids>
    <w:rsidRoot w:val="60F60901"/>
    <w:rsid w:val="005E521F"/>
    <w:rsid w:val="00AF6E03"/>
    <w:rsid w:val="00C171DD"/>
    <w:rsid w:val="017F70EE"/>
    <w:rsid w:val="10FD6A97"/>
    <w:rsid w:val="12B34340"/>
    <w:rsid w:val="332801B5"/>
    <w:rsid w:val="3784454D"/>
    <w:rsid w:val="3FA35873"/>
    <w:rsid w:val="60F60901"/>
    <w:rsid w:val="6D535020"/>
    <w:rsid w:val="701252D8"/>
    <w:rsid w:val="723E6C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609</Words>
  <Characters>615</Characters>
  <Lines>4</Lines>
  <Paragraphs>1</Paragraphs>
  <TotalTime>4</TotalTime>
  <ScaleCrop>false</ScaleCrop>
  <LinksUpToDate>false</LinksUpToDate>
  <CharactersWithSpaces>615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2018-11-12T02:14:00Z</dcterms:created>
  <dc:creator>Administrator</dc:creator>
  <cp:lastModifiedBy>一叶</cp:lastModifiedBy>
  <dcterms:modified xsi:type="dcterms:W3CDTF">2025-09-22T05:44:46Z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9B60C191114F4B9AB04C142CFE234521</vt:lpwstr>
  </property>
  <property fmtid="{D5CDD505-2E9C-101B-9397-08002B2CF9AE}" pid="4" name="KSOTemplateDocerSaveRecord">
    <vt:lpwstr>eyJoZGlkIjoiYTA0OTRiZDE5MjAyMmVjOGQ2NGM5ZGNkZTliMDgxZDUiLCJ1c2VySWQiOiIyMDU4NDAwNjkifQ==</vt:lpwstr>
  </property>
</Properties>
</file>